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Solid wood products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Chapter 2.3: Addition of formaldehyde emissions</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10.12.2018</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23"/>
        </w:numPr>
        <w:contextualSpacing w:val="0"/>
        <w:rPr/>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not technically dried u &gt; 20% (e.g. sawn wood, not technically dried, construction logs, not technically dried)</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single-part (e.g. technically dried sawn wood, rough-sawn, levelled or planed, MassivHolz MH-Plus®-Si and MH-Fix®-NSi, construction logs, boards, plywood, window scantling, solid wood parquet, mosaic parquet)</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multiple parts, joined longitudinally (e.g. single-part finger-jointed softwood, structural timber, KVH®)</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multiple parts, joined longitudinally and glued in several layers (e.g. glued laminated timber, Duo-Balken® and Trio-Balken® (laminated beams), board stack elements – wall plug elements, veneer laminates-S)</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multiple parts, joined longitudinally and glued cross-wise (e.g. cross-laminated timber, veneer laminates-Q, multiple-layer parquet made from solid wood).</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These products comprise single or multiple solid wood components from forest timber generated by sawing, chipping or cutting longitudinally. Exceptions involve products made from chips, wood fibres or other mini wood particles. The solid wood components can be glued together.</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"Solid wood products: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Regarding glues, either the mix of glue systems available on the market (average glues) or specific data can be used for the LCA. The approach selected shall be documented. In the case of non-glued bonds, the binding method shall be declared in the EPD.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resource aspect of wood shall be calculated taking into account the inherent characteris­tics of the material. CO2 fixation is calculated as a resource taken from the atmosphere.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lower calorific value of absolutely dry wood is applied for the calculation of the indicator “use of renewable secondary fuels”.</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12.2018</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6" w:name="PCR_2_1_Produktbeschreibung"/>
      <w:r w:rsidR="00F40469">
        <w:rPr>
          <w:lang w:val="en-US"/>
        </w:rPr>
        <w:t xml:space="preserve"> </w:t>
      </w:r>
      <w:r w:rsidR="000C6329">
        <w:rPr>
          <w:lang w:val="en-US"/>
        </w:rPr>
        <w:t xml:space="preserve">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Wood types by trade names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1912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Wood moisture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13183-1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Use of wood preservatives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(the wood preservative test mark to DIN 68800-3 must be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Compressive strength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 rectangular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 rectangular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Shear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Shear modulus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Dimensional deviation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Height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supporting components in accordance with EN 338 or DIN 1052. Non-supporting components are classified as per DIN 68364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quality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(Possible characteristic features must be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Risk class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68800-3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Specific heat capacity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Calculation value for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vapor diffusion equivalent air layer 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Formaldehyde emissions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numPr>
          <w:ilvl w:val="0"/>
          <w:numId w:val="0"/>
        </w:num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Indication of all basic substances in mass-% absolutely dry (average volumes used) separated by wood type (deciduous wood and coniferous wood) as well as binding agent type and content.</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19"/>
      <w:bookmarkStart w:id="12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Especially surface coatings and hydrophobic agents.</w:t>
      </w:r>
      <w:bookmarkEnd w:id="120"/>
    </w:p>
    <w:p w:rsidR="00FE5E62" w:rsidRPr="009E0C04" w:rsidP="00CD0EB0">
      <w:pPr>
        <w:rPr>
          <w:lang w:val="en-US"/>
        </w:rPr>
      </w:pPr>
    </w:p>
    <w:p w:rsidR="002C4E9E" w:rsidP="00CD0EB0">
      <w:pPr>
        <w:numPr>
          <w:ilvl w:val="0"/>
          <w:numId w:val="0"/>
        </w:num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Especially flame retardants, wood preservatives, transport protection coatings.</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numPr>
          <w:ilvl w:val="0"/>
          <w:numId w:val="0"/>
        </w:num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 xml:space="preserve">ass reference and the conversion factor </w:t>
      </w:r>
      <w:r w:rsidR="00530629">
        <w:rPr>
          <w:lang w:val="en-US"/>
        </w:rPr>
        <w:t>[Mass/Declared unit]</w:t>
      </w:r>
      <w:r>
        <w:rPr>
          <w:lang w:val="en-US"/>
        </w:rPr>
        <w:t xml:space="preserve">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m³. 1 m² can be declared as an alternative for cylindrical materials. The moisture level on delivery must be indicated,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whereby the combination of adhesives available on the market (for groups EPD) or specific data can be used for calculating glued products. The approach selected must be documented. The type of bond must be declared in the case of non-glued compounds. The ground reference must be indicated.</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Wood moisture</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[Mass/Declared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w:t>
      </w:r>
      <w:r w:rsidRPr="000D2410">
        <w:rPr>
          <w:lang w:val="en-US"/>
        </w:rPr>
        <w:t>taking into account</w:t>
      </w:r>
      <w:r w:rsidRPr="000D2410">
        <w:rPr>
          <w:lang w:val="en-US"/>
        </w:rPr>
        <w:t xml:space="preserve"> the residual electricity mix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25"/>
        </w:numPr>
        <w:ind w:left="700"/>
        <w:rPr>
          <w:lang w:val="en-US"/>
        </w:rPr>
      </w:pPr>
      <w:bookmarkStart w:id="170"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Allocations in the forestry chain,</w:t>
      </w:r>
    </w:p>
    <w:p>
      <w:pPr>
        <w:pStyle w:val="Normal9"/>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en-US"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Allocations in the saw mill,</w:t>
      </w:r>
    </w:p>
    <w:p>
      <w:pPr>
        <w:pStyle w:val="Normal9"/>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en-US"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 of energy, auxiliaries and consumables used in the saw mill or board factory.</w:t>
      </w:r>
    </w:p>
    <w:p>
      <w:pPr>
        <w:pStyle w:val="Normal9"/>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en-US"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When using waste wood or recycled wood fibres, e.g. for energy recovery: Balancing the bound CO2 and energy content (Hu).</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3" w:name="IBUProp_LcaRow_ADPF"/>
            <w:r w:rsidRPr="002D3377">
              <w:rPr>
                <w:rFonts w:cs="Arial"/>
                <w:spacing w:val="-4"/>
                <w:sz w:val="14"/>
                <w:szCs w:val="14"/>
              </w:rPr>
              <w:t>ADPF</w:t>
            </w:r>
            <w:bookmarkEnd w:id="233"/>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4" w:name="IBUProp_LcaRow_WDP"/>
            <w:r>
              <w:rPr>
                <w:rFonts w:cs="Arial"/>
                <w:spacing w:val="-4"/>
                <w:sz w:val="14"/>
                <w:szCs w:val="14"/>
              </w:rPr>
              <w:t>WDP</w:t>
            </w:r>
            <w:bookmarkEnd w:id="234"/>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5"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6"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6"/>
          </w:p>
        </w:tc>
      </w:tr>
    </w:tbl>
    <w:p w:rsidR="00F02971" w:rsidRPr="002B7EEB" w:rsidP="00F02971">
      <w:pPr>
        <w:rPr>
          <w:sz w:val="2"/>
          <w:lang w:val="en-US"/>
        </w:rPr>
      </w:pPr>
      <w:bookmarkEnd w:id="235"/>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7" w:name="IBUProp_T2_Norm"/>
      <w:r w:rsidR="00161871">
        <w:rPr>
          <w:bCs/>
          <w:color w:val="FFFFFF"/>
          <w:szCs w:val="18"/>
          <w:lang w:val="en-US"/>
        </w:rPr>
        <w:t>EN 15804+A2</w:t>
      </w:r>
      <w:bookmarkEnd w:id="237"/>
      <w:r w:rsidRPr="00B92391">
        <w:rPr>
          <w:lang w:val="en-US"/>
        </w:rPr>
        <w:t xml:space="preserve">: </w:t>
      </w:r>
      <w:bookmarkStart w:id="238" w:name="IBULCA_T2_HeadingAdd"/>
      <w:r w:rsidRPr="00B92391" w:rsidR="004A0736">
        <w:rPr>
          <w:bCs/>
          <w:color w:val="FFFFFF"/>
          <w:szCs w:val="18"/>
          <w:lang w:val="en-US"/>
        </w:rPr>
        <w:t>declared unit and product</w:t>
      </w:r>
      <w:r w:rsidRPr="00B92391" w:rsidR="004A0736">
        <w:rPr>
          <w:lang w:val="en-US"/>
        </w:rPr>
        <w:t xml:space="preserve"> </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2_Header1"/>
            <w:bookmarkStart w:id="240" w:name="IBULCA_T2" w:colFirst="0" w:colLast="3"/>
            <w:r>
              <w:rPr>
                <w:rFonts w:cs="Arial"/>
                <w:b/>
                <w:bCs/>
                <w:sz w:val="14"/>
                <w:szCs w:val="14"/>
              </w:rPr>
              <w:t>Indicator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1" w:name="IBUProp_T2_Header2"/>
            <w:r>
              <w:rPr>
                <w:rFonts w:cs="Arial"/>
                <w:b/>
                <w:bCs/>
                <w:sz w:val="14"/>
                <w:szCs w:val="14"/>
              </w:rPr>
              <w:t>Indicator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0"/>
      <w:bookmarkStart w:id="242"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2"/>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3" w:name="IBUProp_T3_Norm"/>
      <w:r w:rsidR="00161871">
        <w:rPr>
          <w:bCs/>
          <w:color w:val="FFFFFF"/>
          <w:szCs w:val="18"/>
          <w:lang w:val="en-US"/>
        </w:rPr>
        <w:t>EN 15804+A2</w:t>
      </w:r>
      <w:bookmarkEnd w:id="243"/>
      <w:r w:rsidRPr="00B92391">
        <w:rPr>
          <w:lang w:val="en-US"/>
        </w:rPr>
        <w:t xml:space="preserve">: </w:t>
      </w:r>
    </w:p>
    <w:p w:rsidR="006B29CB" w:rsidP="006B29CB">
      <w:pPr>
        <w:pStyle w:val="berschrgrnohneNummer"/>
      </w:pPr>
      <w:bookmarkStart w:id="244" w:name="IBULCA_T3_HeadingAdd"/>
      <w:r w:rsidRPr="00F63B55">
        <w:rPr>
          <w:bCs/>
          <w:color w:val="FFFFFF"/>
          <w:szCs w:val="18"/>
          <w:lang w:val="en-US"/>
        </w:rPr>
        <w:t>declared unit and product</w:t>
      </w:r>
      <w:r>
        <w:rPr>
          <w:bCs/>
          <w:color w:val="FFFFFF"/>
          <w:szCs w:val="18"/>
          <w:lang w:val="en-US"/>
        </w:rPr>
        <w:t xml:space="preserve"> </w:t>
      </w:r>
      <w:bookmarkEnd w:id="244"/>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5" w:name="IBUProp_T3_Header1"/>
            <w:bookmarkStart w:id="246" w:name="IBULCA_T3" w:colFirst="0" w:colLast="3"/>
            <w:r>
              <w:rPr>
                <w:rFonts w:cs="Arial"/>
                <w:b/>
                <w:bCs/>
                <w:sz w:val="14"/>
                <w:szCs w:val="14"/>
              </w:rPr>
              <w:t>Indicator</w:t>
            </w:r>
            <w:bookmarkEnd w:id="245"/>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7" w:name="IBUProp_T3_Header2"/>
            <w:r>
              <w:rPr>
                <w:rFonts w:cs="Arial"/>
                <w:b/>
                <w:bCs/>
                <w:sz w:val="14"/>
                <w:szCs w:val="14"/>
              </w:rPr>
              <w:t>Indicator</w:t>
            </w:r>
            <w:bookmarkEnd w:id="247"/>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6"/>
      <w:bookmarkStart w:id="24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8"/>
      <w:bookmarkStart w:id="249"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0"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0"/>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1"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1"/>
      <w:bookmarkStart w:id="252"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49"/>
      <w:bookmarkEnd w:id="252"/>
      <w:bookmarkStart w:id="253"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w:t>
      </w:r>
      <w:r w:rsidRPr="00DE00EE">
        <w:rPr>
          <w:lang w:val="en-US"/>
        </w:rPr>
        <w:t>fw</w:t>
      </w:r>
      <w:r w:rsidRPr="00DE00EE">
        <w:rPr>
          <w:lang w:val="en-US"/>
        </w:rPr>
        <w:t>, HTP-c, HTP-</w:t>
      </w:r>
      <w:r w:rsidRPr="00DE00EE">
        <w:rPr>
          <w:lang w:val="en-US"/>
        </w:rPr>
        <w:t>nc</w:t>
      </w:r>
      <w:r w:rsidRPr="00DE00EE">
        <w:rPr>
          <w:lang w:val="en-US"/>
        </w:rPr>
        <w:t>,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3"/>
    </w:p>
    <w:p w:rsidR="00A541CA" w:rsidRPr="004A0736">
      <w:pPr>
        <w:rPr>
          <w:lang w:val="en-US"/>
        </w:rPr>
      </w:pPr>
      <w:bookmarkStart w:id="254" w:name="IBUProp_Kapitel_5_Software_Tool"/>
      <w:r>
        <w:rPr>
          <w:lang w:val="en-US"/>
        </w:rPr>
        <w:t xml:space="preserve"> </w:t>
      </w:r>
      <w:bookmarkEnd w:id="254"/>
    </w:p>
    <w:p w:rsidR="00063F32" w:rsidRPr="00026074" w:rsidP="00F25FE7">
      <w:pPr>
        <w:pStyle w:val="Heading1"/>
      </w:pPr>
      <w:bookmarkStart w:id="255"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6"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6"/>
    </w:p>
    <w:p w:rsidR="00063F32" w:rsidRPr="00026074" w:rsidP="00F25FE7">
      <w:pPr>
        <w:pStyle w:val="Heading1"/>
      </w:pPr>
      <w:bookmarkEnd w:id="255"/>
      <w:bookmarkStart w:id="257"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58"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58"/>
      <w:r w:rsidRPr="00FC7E46" w:rsidR="00FC7E46">
        <w:rPr>
          <w:lang w:val="en-US"/>
        </w:rPr>
        <w:t xml:space="preserve"> </w:t>
      </w:r>
      <w:bookmarkStart w:id="259" w:name="EPDEdit_ibu_Kapitel_7_Nachweis_1"/>
      <w:r w:rsidR="00BC279A">
        <w:rPr>
          <w:lang w:val="en-US"/>
        </w:rPr>
        <w:t xml:space="preserve"> </w:t>
      </w:r>
      <w:r w:rsidRPr="00FC7E46" w:rsidR="00FC7E46">
        <w:rPr>
          <w:lang w:val="en-US"/>
        </w:rPr>
        <w:t xml:space="preserve"> </w:t>
      </w:r>
      <w:bookmarkStart w:id="260"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Formaldehyde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When using adhesives containing formaldehyde, subsequent formaldehyde emissions must be evaluated by testing to EN 717-1.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measuring procedure must be indicated.</w:t>
      </w:r>
      <w:bookmarkEnd w:id="260"/>
      <w:r w:rsidR="00BC279A">
        <w:rPr>
          <w:lang w:val="en-US"/>
        </w:rPr>
        <w:t xml:space="preserve"> </w:t>
      </w:r>
      <w:r w:rsidRPr="00FC7E46" w:rsidR="00FC7E46">
        <w:rPr>
          <w:lang w:val="en-US"/>
        </w:rPr>
        <w:t xml:space="preserve"> </w:t>
      </w:r>
      <w:bookmarkEnd w:id="259"/>
      <w:r w:rsidRPr="00FC7E46" w:rsidR="00FC7E46">
        <w:rPr>
          <w:lang w:val="en-US"/>
        </w:rPr>
        <w:t xml:space="preserve"> </w:t>
      </w:r>
      <w:bookmarkStart w:id="261" w:name="PCRLCA_Kapitel_7_Nachweis_1"/>
      <w:r w:rsidR="009B56FD">
        <w:rPr>
          <w:lang w:val="en-US"/>
        </w:rPr>
        <w:t xml:space="preserve"> </w:t>
      </w:r>
      <w:r w:rsidRPr="00FC7E46" w:rsidR="00FC7E46">
        <w:rPr>
          <w:lang w:val="en-US"/>
        </w:rPr>
        <w:t xml:space="preserve"> </w:t>
      </w:r>
      <w:bookmarkEnd w:id="261"/>
      <w:r w:rsidR="00CC6E42">
        <w:rPr>
          <w:lang w:val="en-US"/>
        </w:rPr>
        <w:t xml:space="preserve"> </w:t>
      </w:r>
      <w:bookmarkStart w:id="262" w:name="PCRLCA_Kapitel_7_Nachweis_1_1"/>
      <w:r w:rsidR="00CC6E42">
        <w:rPr>
          <w:lang w:val="en-US"/>
        </w:rPr>
        <w:t xml:space="preserve">  </w:t>
      </w:r>
      <w:bookmarkEnd w:id="262"/>
      <w:r w:rsidRPr="00FC7E46" w:rsidR="00FC7E46">
        <w:rPr>
          <w:lang w:val="en-US"/>
        </w:rPr>
        <w:t xml:space="preserve"> </w:t>
      </w:r>
      <w:bookmarkStart w:id="263" w:name="EPDEdit_ibu_Kapitel_7_Nachweis_2"/>
      <w:r w:rsidR="00BC279A">
        <w:rPr>
          <w:lang w:val="en-US"/>
        </w:rPr>
        <w:t xml:space="preserve"> </w:t>
      </w:r>
      <w:r w:rsidRPr="00FC7E46" w:rsidR="00FC7E46">
        <w:rPr>
          <w:lang w:val="en-US"/>
        </w:rPr>
        <w:t xml:space="preserve"> </w:t>
      </w:r>
      <w:bookmarkStart w:id="264"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When using adhesives based on polymer MDI, the products must be examined in accordance with NIOSH (National Institute for Occupational Safety and Health) Physical and Chemical Analytical Method 142 (P&amp;CAM142) or BIA 7670 or RAL UZ-76. The measuring procedure must be indicated. Note: These methods are analysed identically. It is not necessary to provide information on the compulsory detection of MDI in the case of cold-bonded load-bearing solid wood products containing moisture-cured one-component polyurethane adhesives. </w:t>
      </w:r>
      <w:bookmarkEnd w:id="264"/>
      <w:r w:rsidR="00BC279A">
        <w:rPr>
          <w:lang w:val="en-US"/>
        </w:rPr>
        <w:t xml:space="preserve"> </w:t>
      </w:r>
      <w:r w:rsidRPr="00FC7E46" w:rsidR="00FC7E46">
        <w:rPr>
          <w:lang w:val="en-US"/>
        </w:rPr>
        <w:t xml:space="preserve"> </w:t>
      </w:r>
      <w:bookmarkEnd w:id="263"/>
      <w:r w:rsidRPr="00FC7E46" w:rsidR="00FC7E46">
        <w:rPr>
          <w:lang w:val="en-US"/>
        </w:rPr>
        <w:t xml:space="preserve"> </w:t>
      </w:r>
      <w:bookmarkStart w:id="265" w:name="PCRLCA_Kapitel_7_Nachweis_2"/>
      <w:r w:rsidRPr="00FC7E46" w:rsidR="00FC7E46">
        <w:rPr>
          <w:lang w:val="en-US"/>
        </w:rPr>
        <w:t xml:space="preserve">  </w:t>
      </w:r>
      <w:bookmarkEnd w:id="265"/>
      <w:r w:rsidRPr="00FC7E46" w:rsidR="00FC7E46">
        <w:rPr>
          <w:lang w:val="en-US"/>
        </w:rPr>
        <w:t xml:space="preserve"> </w:t>
      </w:r>
      <w:bookmarkStart w:id="266" w:name="EPDEdit_ibu_Kapitel_7_Nachweis_3"/>
      <w:r w:rsidR="00BC279A">
        <w:rPr>
          <w:lang w:val="en-US"/>
        </w:rPr>
        <w:t xml:space="preserve"> </w:t>
      </w:r>
      <w:r w:rsidRPr="00FC7E46" w:rsidR="00FC7E46">
        <w:rPr>
          <w:lang w:val="en-US"/>
        </w:rPr>
        <w:t xml:space="preserve"> </w:t>
      </w:r>
      <w:bookmarkStart w:id="267"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Fire gas toxicity</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to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info; this measurement is specified for wooden composites used in public venues.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DIN 53436 is the test standard referred to in DIN 4102-1. Accordingly, PCR-conformant testing can be assumed when indicating DIN 4102-1.</w:t>
      </w:r>
      <w:bookmarkEnd w:id="267"/>
      <w:r w:rsidR="00BC279A">
        <w:rPr>
          <w:lang w:val="en-US"/>
        </w:rPr>
        <w:t xml:space="preserve"> </w:t>
      </w:r>
      <w:r w:rsidRPr="00FC7E46" w:rsidR="00FC7E46">
        <w:rPr>
          <w:lang w:val="en-US"/>
        </w:rPr>
        <w:t xml:space="preserve"> </w:t>
      </w:r>
      <w:bookmarkEnd w:id="266"/>
      <w:r w:rsidRPr="00FC7E46" w:rsidR="00FC7E46">
        <w:rPr>
          <w:lang w:val="en-US"/>
        </w:rPr>
        <w:t xml:space="preserve"> </w:t>
      </w:r>
      <w:bookmarkStart w:id="268" w:name="PCRLCA_Kapitel_7_Nachweis_3"/>
      <w:r w:rsidR="009B56FD">
        <w:rPr>
          <w:lang w:val="en-US"/>
        </w:rPr>
        <w:t xml:space="preserve"> </w:t>
      </w:r>
      <w:r w:rsidRPr="00FC7E46" w:rsidR="00FC7E46">
        <w:rPr>
          <w:lang w:val="en-US"/>
        </w:rPr>
        <w:t xml:space="preserve"> </w:t>
      </w:r>
      <w:bookmarkEnd w:id="268"/>
      <w:r w:rsidRPr="00FC7E46" w:rsidR="00FC7E46">
        <w:rPr>
          <w:lang w:val="en-US"/>
        </w:rPr>
        <w:t xml:space="preserve"> </w:t>
      </w:r>
      <w:bookmarkStart w:id="269" w:name="EPDEdit_ibu_Kapitel_7_Nachweis_4"/>
      <w:r w:rsidR="00BC279A">
        <w:rPr>
          <w:lang w:val="en-US"/>
        </w:rPr>
        <w:t xml:space="preserve"> </w:t>
      </w:r>
      <w:r w:rsidRPr="00FC7E46" w:rsidR="00FC7E46">
        <w:rPr>
          <w:lang w:val="en-US"/>
        </w:rPr>
        <w:t xml:space="preserve"> </w:t>
      </w:r>
      <w:bookmarkStart w:id="270"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7.4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which are exclusively used in outdoor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line with the AgBB diagram indicating the measuring agency, date and results as a range of values. At least the following must be declared (VOC verification is optional if the EPD is valid for a shorter period of time (1 year)):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4"/>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71"/>
      <w:r w:rsidRPr="00FC7E46">
        <w:rPr>
          <w:lang w:val="en-US"/>
        </w:rPr>
        <w:t xml:space="preserve"> </w:t>
      </w:r>
      <w:bookmarkStart w:id="272" w:name="EPDEdit_ibu_Kapitel_7_Nachweis_5"/>
      <w:r w:rsidR="00BC279A">
        <w:rPr>
          <w:lang w:val="en-US"/>
        </w:rPr>
        <w:t xml:space="preserve"> </w:t>
      </w:r>
      <w:r w:rsidRPr="00FC7E46">
        <w:rPr>
          <w:lang w:val="en-US"/>
        </w:rPr>
        <w:t xml:space="preserve"> </w:t>
      </w:r>
      <w:bookmarkStart w:id="273" w:name="PCR_7_Nachweis_5"/>
      <w:r w:rsidRPr="00FC7E46">
        <w:rPr>
          <w:lang w:val="en-US"/>
        </w:rPr>
        <w:t xml:space="preserve">   </w:t>
      </w:r>
      <w:bookmarkEnd w:id="273"/>
      <w:r w:rsidR="00BC279A">
        <w:rPr>
          <w:lang w:val="en-US"/>
        </w:rPr>
        <w:t xml:space="preserve"> </w:t>
      </w:r>
      <w:r w:rsidRPr="00FC7E46">
        <w:rPr>
          <w:lang w:val="en-US"/>
        </w:rPr>
        <w:t xml:space="preserve"> </w:t>
      </w:r>
      <w:bookmarkEnd w:id="272"/>
      <w:r w:rsidRPr="00FC7E46">
        <w:rPr>
          <w:lang w:val="en-US"/>
        </w:rPr>
        <w:t xml:space="preserve"> </w:t>
      </w:r>
      <w:bookmarkStart w:id="274" w:name="PCRLCA_Kapitel_7_Nachweis_5"/>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74"/>
      <w:r w:rsidRPr="00FC7E46">
        <w:rPr>
          <w:lang w:val="en-US"/>
        </w:rPr>
        <w:t xml:space="preserve"> </w:t>
      </w:r>
      <w:bookmarkStart w:id="275" w:name="EPDEdit_ibu_Kapitel_7_Nachweis_6"/>
      <w:r w:rsidR="00BC279A">
        <w:rPr>
          <w:lang w:val="en-US"/>
        </w:rPr>
        <w:t xml:space="preserve"> </w:t>
      </w:r>
      <w:r w:rsidRPr="00FC7E46">
        <w:rPr>
          <w:lang w:val="en-US"/>
        </w:rPr>
        <w:t xml:space="preserve"> </w:t>
      </w:r>
      <w:bookmarkStart w:id="276" w:name="PCR_7_Nachweis_6"/>
      <w:r w:rsidRPr="00FC7E46">
        <w:rPr>
          <w:lang w:val="en-US"/>
        </w:rPr>
        <w:t xml:space="preserve"> </w:t>
      </w:r>
      <w:r w:rsidR="009B56FD">
        <w:rPr>
          <w:lang w:val="en-US"/>
        </w:rPr>
        <w:t xml:space="preserve"> </w:t>
      </w:r>
      <w:r w:rsidRPr="00FC7E46">
        <w:rPr>
          <w:lang w:val="en-US"/>
        </w:rPr>
        <w:t xml:space="preserve"> </w:t>
      </w:r>
      <w:bookmarkEnd w:id="276"/>
      <w:r w:rsidR="00BC279A">
        <w:rPr>
          <w:lang w:val="en-US"/>
        </w:rPr>
        <w:t xml:space="preserve"> </w:t>
      </w:r>
      <w:r w:rsidRPr="00FC7E46">
        <w:rPr>
          <w:lang w:val="en-US"/>
        </w:rPr>
        <w:t xml:space="preserve"> </w:t>
      </w:r>
      <w:bookmarkEnd w:id="275"/>
      <w:r w:rsidRPr="00FC7E46">
        <w:rPr>
          <w:lang w:val="en-US"/>
        </w:rPr>
        <w:t xml:space="preserve"> </w:t>
      </w:r>
      <w:bookmarkStart w:id="277" w:name="PCRLCA_Kapitel_7_Nachweis_6"/>
      <w:r w:rsidRPr="00FC7E46">
        <w:rPr>
          <w:lang w:val="en-US"/>
        </w:rPr>
        <w:t xml:space="preserve">  </w:t>
      </w:r>
      <w:bookmarkEnd w:id="277"/>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57"/>
      <w:r w:rsidRPr="00CC6E42">
        <w:rPr>
          <w:lang w:val="en-US"/>
        </w:rPr>
        <w:t>References</w:t>
      </w:r>
    </w:p>
    <w:p w:rsidR="00C26E7E" w:rsidRPr="00BF1618" w:rsidP="000C0197">
      <w:pPr>
        <w:rPr>
          <w:b/>
          <w:lang w:val="en-US"/>
        </w:rPr>
      </w:pPr>
      <w:bookmarkStart w:id="278"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78"/>
    </w:p>
    <w:p w:rsidR="00E22423" w:rsidRPr="0096271B" w:rsidP="000C0197">
      <w:pPr>
        <w:rPr>
          <w:lang w:val="en-GB"/>
        </w:rPr>
      </w:pPr>
    </w:p>
    <w:p w:rsidR="00BF1618" w:rsidRPr="00671968" w:rsidP="00BF1618">
      <w:pPr>
        <w:rPr>
          <w:lang w:val="en-GB"/>
        </w:rPr>
      </w:pPr>
      <w:bookmarkStart w:id="279"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79"/>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0" w:name="IBUProp_Programmhalter_Seite10"/>
            <w:r>
              <w:rPr>
                <w:sz w:val="16"/>
                <w:szCs w:val="16"/>
              </w:rPr>
              <w:t>Institut Bauen und Umwelt e.V.</w:t>
            </w:r>
            <w:bookmarkEnd w:id="280"/>
          </w:p>
          <w:p w:rsidR="009E1899" w:rsidP="00DE1762">
            <w:pPr>
              <w:tabs>
                <w:tab w:val="left" w:pos="3010"/>
                <w:tab w:val="left" w:pos="3577"/>
              </w:tabs>
              <w:rPr>
                <w:sz w:val="16"/>
                <w:szCs w:val="16"/>
              </w:rPr>
            </w:pPr>
            <w:bookmarkStart w:id="281" w:name="IBUProp_Programmhalter_Straße_Seite10"/>
            <w:r>
              <w:rPr>
                <w:sz w:val="16"/>
                <w:szCs w:val="16"/>
              </w:rPr>
              <w:t>Panoramastr</w:t>
            </w:r>
            <w:r w:rsidRPr="007A3E11">
              <w:rPr>
                <w:sz w:val="16"/>
                <w:szCs w:val="16"/>
              </w:rPr>
              <w:t xml:space="preserve"> 1</w:t>
            </w:r>
            <w:bookmarkEnd w:id="281"/>
          </w:p>
          <w:p w:rsidR="009E1899" w:rsidRPr="007A3E11" w:rsidP="00DE1762">
            <w:pPr>
              <w:tabs>
                <w:tab w:val="left" w:pos="3010"/>
                <w:tab w:val="left" w:pos="3577"/>
              </w:tabs>
              <w:rPr>
                <w:sz w:val="16"/>
                <w:szCs w:val="16"/>
              </w:rPr>
            </w:pPr>
            <w:bookmarkStart w:id="282" w:name="IBUProp_Programmhalter_Ort_Seite10"/>
            <w:r>
              <w:rPr>
                <w:sz w:val="16"/>
                <w:szCs w:val="16"/>
              </w:rPr>
              <w:t>10178</w:t>
            </w:r>
            <w:r w:rsidRPr="007A3E11">
              <w:rPr>
                <w:sz w:val="16"/>
                <w:szCs w:val="16"/>
              </w:rPr>
              <w:t xml:space="preserve"> </w:t>
            </w:r>
            <w:r>
              <w:rPr>
                <w:sz w:val="16"/>
                <w:szCs w:val="16"/>
              </w:rPr>
              <w:t>Berlin</w:t>
            </w:r>
            <w:bookmarkEnd w:id="282"/>
          </w:p>
          <w:p w:rsidR="009E1899" w:rsidRPr="007A3E11" w:rsidP="00DE1762">
            <w:pPr>
              <w:tabs>
                <w:tab w:val="left" w:pos="3010"/>
                <w:tab w:val="left" w:pos="3577"/>
              </w:tabs>
              <w:rPr>
                <w:sz w:val="16"/>
                <w:szCs w:val="16"/>
              </w:rPr>
            </w:pPr>
            <w:bookmarkStart w:id="283" w:name="IBUProp_Programmhalter_Land_Seite10"/>
            <w:r>
              <w:rPr>
                <w:sz w:val="16"/>
                <w:szCs w:val="16"/>
              </w:rPr>
              <w:t>Germany</w:t>
            </w:r>
            <w:bookmarkEnd w:id="283"/>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4"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4"/>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5" w:name="IBUProp_Programmhalter_Fax_Seite10"/>
            <w:r w:rsidR="00640EBE">
              <w:rPr>
                <w:sz w:val="16"/>
                <w:szCs w:val="16"/>
                <w:lang w:val="en-US"/>
              </w:rPr>
              <w:t>+49 (0)30 –</w:t>
            </w:r>
            <w:r w:rsidRPr="00CC13F7">
              <w:rPr>
                <w:sz w:val="16"/>
                <w:szCs w:val="16"/>
                <w:lang w:val="en-US"/>
              </w:rPr>
              <w:t xml:space="preserve"> </w:t>
            </w:r>
            <w:bookmarkEnd w:id="285"/>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6"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6"/>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87"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87"/>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88"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88"/>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89" w:name="IBUProp_Oekobilanzierer_Name_Seite10"/>
            <w:r>
              <w:rPr>
                <w:sz w:val="16"/>
                <w:szCs w:val="16"/>
              </w:rPr>
              <w:t>Name</w:t>
            </w:r>
            <w:bookmarkEnd w:id="289"/>
          </w:p>
          <w:p w:rsidR="009E1899" w:rsidP="00DE1762">
            <w:pPr>
              <w:tabs>
                <w:tab w:val="left" w:pos="3010"/>
                <w:tab w:val="left" w:pos="3577"/>
              </w:tabs>
              <w:rPr>
                <w:sz w:val="16"/>
                <w:szCs w:val="16"/>
              </w:rPr>
            </w:pPr>
            <w:bookmarkStart w:id="290" w:name="IBUProp_Oekobilanzierer_Straße_Seite10"/>
            <w:r>
              <w:rPr>
                <w:sz w:val="16"/>
                <w:szCs w:val="16"/>
              </w:rPr>
              <w:t>Straße, Nr.</w:t>
            </w:r>
            <w:bookmarkEnd w:id="290"/>
          </w:p>
          <w:p w:rsidR="009E1899" w:rsidP="00DE1762">
            <w:pPr>
              <w:tabs>
                <w:tab w:val="left" w:pos="3010"/>
                <w:tab w:val="left" w:pos="3577"/>
              </w:tabs>
              <w:rPr>
                <w:sz w:val="16"/>
                <w:szCs w:val="16"/>
              </w:rPr>
            </w:pPr>
            <w:bookmarkStart w:id="291" w:name="IBUProp_Oekobilanzierer_Ort_Seite10"/>
            <w:r>
              <w:rPr>
                <w:sz w:val="16"/>
                <w:szCs w:val="16"/>
              </w:rPr>
              <w:t>PLZ, Ort</w:t>
            </w:r>
            <w:bookmarkEnd w:id="291"/>
          </w:p>
          <w:p w:rsidR="009E1899" w:rsidP="00DE1762">
            <w:pPr>
              <w:tabs>
                <w:tab w:val="left" w:pos="3010"/>
                <w:tab w:val="left" w:pos="3577"/>
              </w:tabs>
              <w:rPr>
                <w:sz w:val="16"/>
                <w:szCs w:val="16"/>
              </w:rPr>
            </w:pPr>
            <w:bookmarkStart w:id="292" w:name="IBUProp_Oekobilanzierer_Land_Seite10"/>
            <w:r>
              <w:rPr>
                <w:sz w:val="16"/>
                <w:szCs w:val="16"/>
              </w:rPr>
              <w:t>Land</w:t>
            </w:r>
            <w:bookmarkEnd w:id="292"/>
          </w:p>
          <w:p w:rsidR="00DE1762" w:rsidP="00DE1762">
            <w:pPr>
              <w:tabs>
                <w:tab w:val="left" w:pos="3010"/>
                <w:tab w:val="left" w:pos="3577"/>
              </w:tabs>
              <w:rPr>
                <w:sz w:val="16"/>
                <w:szCs w:val="16"/>
              </w:rPr>
            </w:pPr>
            <w:bookmarkStart w:id="293"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4" w:name="EPDEdit_Abstand9"/>
          </w:p>
          <w:p w:rsidR="00DE1762" w:rsidP="00DE1762">
            <w:pPr>
              <w:tabs>
                <w:tab w:val="left" w:pos="3010"/>
                <w:tab w:val="left" w:pos="3577"/>
              </w:tabs>
              <w:rPr>
                <w:sz w:val="16"/>
                <w:szCs w:val="16"/>
              </w:rPr>
            </w:pPr>
            <w:bookmarkEnd w:id="294"/>
          </w:p>
          <w:p w:rsidR="00DE1762" w:rsidP="00DE1762">
            <w:pPr>
              <w:tabs>
                <w:tab w:val="left" w:pos="3010"/>
                <w:tab w:val="left" w:pos="3577"/>
              </w:tabs>
              <w:rPr>
                <w:sz w:val="16"/>
                <w:szCs w:val="16"/>
              </w:rPr>
            </w:pPr>
            <w:bookmarkStart w:id="295" w:name="IBUProp_Oekobilanzierer_Name_Seite10_2"/>
            <w:r>
              <w:rPr>
                <w:sz w:val="16"/>
                <w:szCs w:val="16"/>
              </w:rPr>
              <w:t>Name</w:t>
            </w:r>
            <w:bookmarkEnd w:id="295"/>
          </w:p>
          <w:p w:rsidR="00DE1762" w:rsidP="00DE1762">
            <w:pPr>
              <w:tabs>
                <w:tab w:val="left" w:pos="3010"/>
                <w:tab w:val="left" w:pos="3577"/>
              </w:tabs>
              <w:rPr>
                <w:sz w:val="16"/>
                <w:szCs w:val="16"/>
              </w:rPr>
            </w:pPr>
            <w:bookmarkStart w:id="296" w:name="IBUProp_Oekobilanzierer_Straße_Seite10_2"/>
            <w:r>
              <w:rPr>
                <w:sz w:val="16"/>
                <w:szCs w:val="16"/>
              </w:rPr>
              <w:t>Straße, Nr.</w:t>
            </w:r>
            <w:bookmarkEnd w:id="296"/>
          </w:p>
          <w:p w:rsidR="00DE1762" w:rsidP="00DE1762">
            <w:pPr>
              <w:tabs>
                <w:tab w:val="left" w:pos="3010"/>
                <w:tab w:val="left" w:pos="3577"/>
              </w:tabs>
              <w:rPr>
                <w:sz w:val="16"/>
                <w:szCs w:val="16"/>
              </w:rPr>
            </w:pPr>
            <w:bookmarkStart w:id="297" w:name="IBUProp_Oekobilanzierer_Ort_Seite10_2"/>
            <w:r>
              <w:rPr>
                <w:sz w:val="16"/>
                <w:szCs w:val="16"/>
              </w:rPr>
              <w:t>PLZ, Ort</w:t>
            </w:r>
            <w:bookmarkEnd w:id="297"/>
          </w:p>
          <w:p w:rsidR="00DE1762" w:rsidRPr="0071318B" w:rsidP="00DE1762">
            <w:pPr>
              <w:tabs>
                <w:tab w:val="left" w:pos="3010"/>
                <w:tab w:val="left" w:pos="3577"/>
              </w:tabs>
              <w:rPr>
                <w:sz w:val="16"/>
                <w:szCs w:val="16"/>
              </w:rPr>
            </w:pPr>
            <w:bookmarkStart w:id="298" w:name="IBUProp_Oekobilanzierer_Land_Seite10_2"/>
            <w:r>
              <w:rPr>
                <w:sz w:val="16"/>
                <w:szCs w:val="16"/>
              </w:rPr>
              <w:t>Land</w:t>
            </w:r>
            <w:bookmarkEnd w:id="293"/>
            <w:bookmarkEnd w:id="298"/>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9" w:name="IBUProp_Oekobilanzierer_Tel_Seite10"/>
            <w:r>
              <w:rPr>
                <w:sz w:val="16"/>
                <w:szCs w:val="16"/>
              </w:rPr>
              <w:t>Nummer</w:t>
            </w:r>
            <w:bookmarkEnd w:id="299"/>
          </w:p>
          <w:p w:rsidR="009E1899" w:rsidP="00DE1762">
            <w:pPr>
              <w:tabs>
                <w:tab w:val="left" w:pos="530"/>
              </w:tabs>
              <w:rPr>
                <w:sz w:val="16"/>
                <w:szCs w:val="16"/>
              </w:rPr>
            </w:pPr>
            <w:r>
              <w:rPr>
                <w:sz w:val="16"/>
                <w:szCs w:val="16"/>
              </w:rPr>
              <w:t>Fax</w:t>
            </w:r>
            <w:r>
              <w:rPr>
                <w:sz w:val="16"/>
                <w:szCs w:val="16"/>
              </w:rPr>
              <w:tab/>
            </w:r>
            <w:bookmarkStart w:id="300" w:name="IBUProp_Oekobilanzierer_Fax_Seite10"/>
            <w:r>
              <w:rPr>
                <w:sz w:val="16"/>
                <w:szCs w:val="16"/>
              </w:rPr>
              <w:t>Nummer</w:t>
            </w:r>
            <w:bookmarkEnd w:id="300"/>
          </w:p>
          <w:p w:rsidR="009E1899" w:rsidP="00DE1762">
            <w:pPr>
              <w:tabs>
                <w:tab w:val="left" w:pos="532"/>
              </w:tabs>
              <w:rPr>
                <w:sz w:val="16"/>
                <w:szCs w:val="16"/>
              </w:rPr>
            </w:pPr>
            <w:r>
              <w:rPr>
                <w:sz w:val="16"/>
                <w:szCs w:val="16"/>
              </w:rPr>
              <w:t>Mail</w:t>
            </w:r>
            <w:r>
              <w:rPr>
                <w:sz w:val="16"/>
                <w:szCs w:val="16"/>
              </w:rPr>
              <w:tab/>
            </w:r>
            <w:bookmarkStart w:id="301" w:name="IBUProp_Oekobilanzierer_Mail_Seite10"/>
            <w:r>
              <w:rPr>
                <w:sz w:val="16"/>
                <w:szCs w:val="16"/>
              </w:rPr>
              <w:t>e-mail</w:t>
            </w:r>
            <w:bookmarkEnd w:id="301"/>
          </w:p>
          <w:p w:rsidR="009E1899" w:rsidP="00DE1762">
            <w:pPr>
              <w:tabs>
                <w:tab w:val="left" w:pos="532"/>
              </w:tabs>
              <w:rPr>
                <w:b/>
                <w:sz w:val="16"/>
                <w:szCs w:val="16"/>
              </w:rPr>
            </w:pPr>
            <w:r>
              <w:rPr>
                <w:sz w:val="16"/>
                <w:szCs w:val="16"/>
              </w:rPr>
              <w:t>Web</w:t>
            </w:r>
            <w:r w:rsidRPr="007A3E11">
              <w:rPr>
                <w:sz w:val="16"/>
                <w:szCs w:val="16"/>
              </w:rPr>
              <w:tab/>
            </w:r>
            <w:bookmarkStart w:id="302" w:name="IBUProp_Oekobilanzierer_Web_Seite10"/>
            <w:r w:rsidRPr="007A3E11">
              <w:rPr>
                <w:b/>
                <w:sz w:val="16"/>
                <w:szCs w:val="16"/>
              </w:rPr>
              <w:t>Web-Adresse</w:t>
            </w:r>
            <w:bookmarkEnd w:id="302"/>
          </w:p>
          <w:p w:rsidR="00DE1762" w:rsidP="00DE1762">
            <w:pPr>
              <w:tabs>
                <w:tab w:val="left" w:pos="532"/>
              </w:tabs>
              <w:rPr>
                <w:b/>
                <w:sz w:val="16"/>
                <w:szCs w:val="16"/>
              </w:rPr>
            </w:pPr>
            <w:bookmarkStart w:id="303"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4" w:name="EPDEdit_Abstand10"/>
          </w:p>
          <w:p w:rsidR="00DE1762" w:rsidP="00DE1762">
            <w:pPr>
              <w:tabs>
                <w:tab w:val="left" w:pos="532"/>
              </w:tabs>
              <w:rPr>
                <w:b/>
                <w:sz w:val="16"/>
                <w:szCs w:val="16"/>
              </w:rPr>
            </w:pPr>
            <w:bookmarkEnd w:id="304"/>
          </w:p>
          <w:p w:rsidR="00DE1762" w:rsidP="00DE1762">
            <w:pPr>
              <w:tabs>
                <w:tab w:val="left" w:pos="532"/>
              </w:tabs>
              <w:rPr>
                <w:sz w:val="16"/>
                <w:szCs w:val="16"/>
              </w:rPr>
            </w:pPr>
            <w:r>
              <w:rPr>
                <w:sz w:val="16"/>
                <w:szCs w:val="16"/>
              </w:rPr>
              <w:t>Tel</w:t>
            </w:r>
            <w:r>
              <w:rPr>
                <w:sz w:val="16"/>
                <w:szCs w:val="16"/>
              </w:rPr>
              <w:tab/>
            </w:r>
            <w:bookmarkStart w:id="305" w:name="IBUProp_Oekobilanzierer_Tel_Seite10_2"/>
            <w:r>
              <w:rPr>
                <w:sz w:val="16"/>
                <w:szCs w:val="16"/>
              </w:rPr>
              <w:t>Nummer</w:t>
            </w:r>
            <w:bookmarkEnd w:id="305"/>
          </w:p>
          <w:p w:rsidR="00DE1762" w:rsidP="00DE1762">
            <w:pPr>
              <w:tabs>
                <w:tab w:val="left" w:pos="532"/>
              </w:tabs>
              <w:rPr>
                <w:sz w:val="16"/>
                <w:szCs w:val="16"/>
              </w:rPr>
            </w:pPr>
            <w:r>
              <w:rPr>
                <w:sz w:val="16"/>
                <w:szCs w:val="16"/>
              </w:rPr>
              <w:t>Fax</w:t>
            </w:r>
            <w:r>
              <w:rPr>
                <w:sz w:val="16"/>
                <w:szCs w:val="16"/>
              </w:rPr>
              <w:tab/>
            </w:r>
            <w:bookmarkStart w:id="306" w:name="IBUProp_Oekobilanzierer_Fax_Seite10_2"/>
            <w:r>
              <w:rPr>
                <w:sz w:val="16"/>
                <w:szCs w:val="16"/>
              </w:rPr>
              <w:t>Nummer</w:t>
            </w:r>
            <w:bookmarkEnd w:id="306"/>
          </w:p>
          <w:p w:rsidR="00DE1762" w:rsidP="00DE1762">
            <w:pPr>
              <w:tabs>
                <w:tab w:val="left" w:pos="532"/>
              </w:tabs>
              <w:rPr>
                <w:sz w:val="16"/>
                <w:szCs w:val="16"/>
              </w:rPr>
            </w:pPr>
            <w:r>
              <w:rPr>
                <w:sz w:val="16"/>
                <w:szCs w:val="16"/>
              </w:rPr>
              <w:t>Mail</w:t>
            </w:r>
            <w:r>
              <w:rPr>
                <w:sz w:val="16"/>
                <w:szCs w:val="16"/>
              </w:rPr>
              <w:tab/>
            </w:r>
            <w:bookmarkStart w:id="307" w:name="IBUProp_Oekobilanzierer_Mail_Seite10_2"/>
            <w:r>
              <w:rPr>
                <w:sz w:val="16"/>
                <w:szCs w:val="16"/>
              </w:rPr>
              <w:t>e-mail</w:t>
            </w:r>
            <w:bookmarkEnd w:id="307"/>
          </w:p>
          <w:p w:rsidR="00DE1762" w:rsidRPr="0071318B" w:rsidP="00DE1762">
            <w:pPr>
              <w:tabs>
                <w:tab w:val="left" w:pos="532"/>
              </w:tabs>
              <w:rPr>
                <w:sz w:val="16"/>
                <w:szCs w:val="16"/>
              </w:rPr>
            </w:pPr>
            <w:r>
              <w:rPr>
                <w:sz w:val="16"/>
                <w:szCs w:val="16"/>
              </w:rPr>
              <w:t>Web</w:t>
            </w:r>
            <w:r w:rsidRPr="007A3E11">
              <w:rPr>
                <w:sz w:val="16"/>
                <w:szCs w:val="16"/>
              </w:rPr>
              <w:tab/>
            </w:r>
            <w:bookmarkStart w:id="308" w:name="IBUProp_Oekobilanzierer_Web_Seite10_2"/>
            <w:r w:rsidRPr="007A3E11">
              <w:rPr>
                <w:b/>
                <w:sz w:val="16"/>
                <w:szCs w:val="16"/>
              </w:rPr>
              <w:t>Web-Adresse</w:t>
            </w:r>
            <w:bookmarkEnd w:id="303"/>
            <w:bookmarkEnd w:id="308"/>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09"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09"/>
            <w:bookmarkStart w:id="310"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0"/>
            <w:bookmarkStart w:id="311"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1"/>
            <w:bookmarkStart w:id="312"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2"/>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3" w:name="IBUProp_Inhaber_Name_Seite10"/>
            <w:r w:rsidRPr="005E3C52">
              <w:rPr>
                <w:sz w:val="16"/>
                <w:szCs w:val="16"/>
                <w:lang w:val="en-US"/>
              </w:rPr>
              <w:t>Name</w:t>
            </w:r>
            <w:bookmarkEnd w:id="313"/>
          </w:p>
          <w:p w:rsidR="009E1899" w:rsidRPr="005E3C52" w:rsidP="00DE1762">
            <w:pPr>
              <w:tabs>
                <w:tab w:val="left" w:pos="3010"/>
                <w:tab w:val="left" w:pos="3577"/>
              </w:tabs>
              <w:rPr>
                <w:sz w:val="16"/>
                <w:szCs w:val="16"/>
                <w:lang w:val="en-US"/>
              </w:rPr>
            </w:pPr>
            <w:bookmarkStart w:id="314" w:name="IBUProp_Inhaber_Straße_Seite10"/>
            <w:r w:rsidRPr="005E3C52">
              <w:rPr>
                <w:sz w:val="16"/>
                <w:szCs w:val="16"/>
                <w:lang w:val="en-US"/>
              </w:rPr>
              <w:t>Straße</w:t>
            </w:r>
            <w:r w:rsidRPr="005E3C52">
              <w:rPr>
                <w:sz w:val="16"/>
                <w:szCs w:val="16"/>
                <w:lang w:val="en-US"/>
              </w:rPr>
              <w:t>, Nr.</w:t>
            </w:r>
            <w:bookmarkEnd w:id="314"/>
          </w:p>
          <w:p w:rsidR="009E1899" w:rsidRPr="007A3E11" w:rsidP="00DE1762">
            <w:pPr>
              <w:tabs>
                <w:tab w:val="left" w:pos="3010"/>
                <w:tab w:val="left" w:pos="3577"/>
              </w:tabs>
              <w:rPr>
                <w:sz w:val="16"/>
                <w:szCs w:val="16"/>
              </w:rPr>
            </w:pPr>
            <w:bookmarkStart w:id="315" w:name="IBUProp_Inhaber_Ort_Seite10"/>
            <w:r>
              <w:rPr>
                <w:sz w:val="16"/>
                <w:szCs w:val="16"/>
              </w:rPr>
              <w:t>PLZ, Ort</w:t>
            </w:r>
            <w:bookmarkEnd w:id="315"/>
          </w:p>
          <w:p w:rsidR="009E1899" w:rsidP="00DE1762">
            <w:pPr>
              <w:tabs>
                <w:tab w:val="left" w:pos="3010"/>
                <w:tab w:val="left" w:pos="3577"/>
              </w:tabs>
              <w:rPr>
                <w:sz w:val="16"/>
                <w:szCs w:val="16"/>
              </w:rPr>
            </w:pPr>
            <w:bookmarkStart w:id="316" w:name="IBUProp_Inhaber_Land_Seite10"/>
            <w:r>
              <w:rPr>
                <w:sz w:val="16"/>
                <w:szCs w:val="16"/>
              </w:rPr>
              <w:t>Land</w:t>
            </w:r>
            <w:bookmarkEnd w:id="316"/>
          </w:p>
          <w:p w:rsidR="009E1899" w:rsidP="00DE1762">
            <w:pPr>
              <w:tabs>
                <w:tab w:val="left" w:pos="3010"/>
                <w:tab w:val="left" w:pos="3577"/>
              </w:tabs>
              <w:rPr>
                <w:sz w:val="16"/>
                <w:szCs w:val="16"/>
              </w:rPr>
            </w:pPr>
            <w:bookmarkStart w:id="317"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18" w:name="EPDEdit_Abstand1"/>
          </w:p>
          <w:p w:rsidR="009E1899" w:rsidP="00DE1762">
            <w:pPr>
              <w:tabs>
                <w:tab w:val="left" w:pos="3010"/>
                <w:tab w:val="left" w:pos="3577"/>
              </w:tabs>
              <w:rPr>
                <w:sz w:val="16"/>
                <w:szCs w:val="16"/>
              </w:rPr>
            </w:pPr>
            <w:bookmarkEnd w:id="318"/>
          </w:p>
          <w:p w:rsidR="009E1899" w:rsidRPr="007A3E11" w:rsidP="00DE1762">
            <w:pPr>
              <w:tabs>
                <w:tab w:val="left" w:pos="3010"/>
                <w:tab w:val="left" w:pos="3577"/>
              </w:tabs>
              <w:rPr>
                <w:sz w:val="16"/>
                <w:szCs w:val="16"/>
              </w:rPr>
            </w:pPr>
            <w:bookmarkStart w:id="319" w:name="IBUProp_Inhaber_Name_Seite10_2"/>
            <w:r>
              <w:rPr>
                <w:sz w:val="16"/>
                <w:szCs w:val="16"/>
              </w:rPr>
              <w:t>Name</w:t>
            </w:r>
            <w:bookmarkEnd w:id="319"/>
          </w:p>
          <w:p w:rsidR="009E1899" w:rsidP="00DE1762">
            <w:pPr>
              <w:tabs>
                <w:tab w:val="left" w:pos="3010"/>
                <w:tab w:val="left" w:pos="3577"/>
              </w:tabs>
              <w:rPr>
                <w:sz w:val="16"/>
                <w:szCs w:val="16"/>
              </w:rPr>
            </w:pPr>
            <w:bookmarkStart w:id="320" w:name="IBUProp_Inhaber_Straße_Seite10_2"/>
            <w:r>
              <w:rPr>
                <w:sz w:val="16"/>
                <w:szCs w:val="16"/>
              </w:rPr>
              <w:t>Straße, Nr.</w:t>
            </w:r>
            <w:bookmarkEnd w:id="320"/>
          </w:p>
          <w:p w:rsidR="009E1899" w:rsidRPr="007A3E11" w:rsidP="00DE1762">
            <w:pPr>
              <w:tabs>
                <w:tab w:val="left" w:pos="3010"/>
                <w:tab w:val="left" w:pos="3577"/>
              </w:tabs>
              <w:rPr>
                <w:sz w:val="16"/>
                <w:szCs w:val="16"/>
              </w:rPr>
            </w:pPr>
            <w:bookmarkStart w:id="321" w:name="IBUProp_Inhaber_Ort_Seite10_2"/>
            <w:r>
              <w:rPr>
                <w:sz w:val="16"/>
                <w:szCs w:val="16"/>
              </w:rPr>
              <w:t>PLZ, Ort</w:t>
            </w:r>
            <w:bookmarkEnd w:id="321"/>
          </w:p>
          <w:p w:rsidR="009E1899" w:rsidP="00DE1762">
            <w:pPr>
              <w:tabs>
                <w:tab w:val="left" w:pos="3010"/>
                <w:tab w:val="left" w:pos="3577"/>
              </w:tabs>
              <w:rPr>
                <w:sz w:val="16"/>
                <w:szCs w:val="16"/>
              </w:rPr>
            </w:pPr>
            <w:bookmarkStart w:id="322" w:name="IBUProp_Inhaber_Land_Seite10_2"/>
            <w:r>
              <w:rPr>
                <w:sz w:val="16"/>
                <w:szCs w:val="16"/>
              </w:rPr>
              <w:t>Land</w:t>
            </w:r>
            <w:bookmarkEnd w:id="322"/>
          </w:p>
          <w:p w:rsidR="009E1899" w:rsidP="00DE1762">
            <w:pPr>
              <w:tabs>
                <w:tab w:val="left" w:pos="3010"/>
                <w:tab w:val="left" w:pos="3577"/>
              </w:tabs>
              <w:rPr>
                <w:sz w:val="16"/>
                <w:szCs w:val="16"/>
              </w:rPr>
            </w:pPr>
            <w:bookmarkEnd w:id="317"/>
            <w:bookmarkStart w:id="323"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4" w:name="EPDEdit_Abstand3"/>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3"/>
            <w:r>
              <w:rPr>
                <w:sz w:val="16"/>
                <w:szCs w:val="16"/>
              </w:rPr>
              <w:t>Name</w:t>
            </w:r>
            <w:bookmarkEnd w:id="325"/>
          </w:p>
          <w:p w:rsidR="009E1899" w:rsidP="00DE1762">
            <w:pPr>
              <w:tabs>
                <w:tab w:val="left" w:pos="3010"/>
                <w:tab w:val="left" w:pos="3577"/>
              </w:tabs>
              <w:rPr>
                <w:sz w:val="16"/>
                <w:szCs w:val="16"/>
              </w:rPr>
            </w:pPr>
            <w:bookmarkStart w:id="326" w:name="IBUProp_Inhaber_Straße_Seite10_3"/>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3"/>
            <w:r>
              <w:rPr>
                <w:sz w:val="16"/>
                <w:szCs w:val="16"/>
              </w:rPr>
              <w:t>PLZ, Ort</w:t>
            </w:r>
            <w:bookmarkEnd w:id="327"/>
          </w:p>
          <w:p w:rsidR="009E1899" w:rsidP="00DE1762">
            <w:pPr>
              <w:tabs>
                <w:tab w:val="left" w:pos="3010"/>
                <w:tab w:val="left" w:pos="3577"/>
              </w:tabs>
              <w:rPr>
                <w:sz w:val="16"/>
                <w:szCs w:val="16"/>
              </w:rPr>
            </w:pPr>
            <w:bookmarkStart w:id="328" w:name="IBUProp_Inhaber_Land_Seite10_3"/>
            <w:r>
              <w:rPr>
                <w:sz w:val="16"/>
                <w:szCs w:val="16"/>
              </w:rPr>
              <w:t>Land</w:t>
            </w:r>
            <w:bookmarkEnd w:id="328"/>
          </w:p>
          <w:p w:rsidR="009E1899" w:rsidP="00DE1762">
            <w:pPr>
              <w:tabs>
                <w:tab w:val="left" w:pos="3010"/>
                <w:tab w:val="left" w:pos="3577"/>
              </w:tabs>
              <w:rPr>
                <w:sz w:val="16"/>
                <w:szCs w:val="16"/>
              </w:rPr>
            </w:pPr>
            <w:bookmarkEnd w:id="323"/>
            <w:bookmarkStart w:id="329"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5"/>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4"/>
            <w:r>
              <w:rPr>
                <w:sz w:val="16"/>
                <w:szCs w:val="16"/>
              </w:rPr>
              <w:t>Name</w:t>
            </w:r>
            <w:bookmarkEnd w:id="331"/>
          </w:p>
          <w:p w:rsidR="009E1899" w:rsidP="00DE1762">
            <w:pPr>
              <w:tabs>
                <w:tab w:val="left" w:pos="3010"/>
                <w:tab w:val="left" w:pos="3577"/>
              </w:tabs>
              <w:rPr>
                <w:sz w:val="16"/>
                <w:szCs w:val="16"/>
              </w:rPr>
            </w:pPr>
            <w:bookmarkStart w:id="332" w:name="IBUProp_Inhaber_Straße_Seite10_4"/>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4"/>
            <w:r>
              <w:rPr>
                <w:sz w:val="16"/>
                <w:szCs w:val="16"/>
              </w:rPr>
              <w:t>PLZ, Ort</w:t>
            </w:r>
            <w:bookmarkEnd w:id="333"/>
          </w:p>
          <w:p w:rsidR="009E1899" w:rsidP="00DE1762">
            <w:pPr>
              <w:tabs>
                <w:tab w:val="left" w:pos="3010"/>
                <w:tab w:val="left" w:pos="3577"/>
              </w:tabs>
              <w:rPr>
                <w:sz w:val="16"/>
                <w:szCs w:val="16"/>
              </w:rPr>
            </w:pPr>
            <w:bookmarkStart w:id="334" w:name="IBUProp_Inhaber_Land_Seite10_4"/>
            <w:r>
              <w:rPr>
                <w:sz w:val="16"/>
                <w:szCs w:val="16"/>
              </w:rPr>
              <w:t>Land</w:t>
            </w:r>
            <w:bookmarkEnd w:id="334"/>
          </w:p>
          <w:p w:rsidR="009E1899" w:rsidP="00DE1762">
            <w:pPr>
              <w:tabs>
                <w:tab w:val="left" w:pos="3010"/>
                <w:tab w:val="left" w:pos="3577"/>
              </w:tabs>
              <w:rPr>
                <w:sz w:val="16"/>
                <w:szCs w:val="16"/>
              </w:rPr>
            </w:pPr>
            <w:bookmarkEnd w:id="329"/>
            <w:bookmarkStart w:id="335"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7"/>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5"/>
            <w:r>
              <w:rPr>
                <w:sz w:val="16"/>
                <w:szCs w:val="16"/>
              </w:rPr>
              <w:t>Name</w:t>
            </w:r>
            <w:bookmarkEnd w:id="337"/>
          </w:p>
          <w:p w:rsidR="009E1899" w:rsidP="00DE1762">
            <w:pPr>
              <w:tabs>
                <w:tab w:val="left" w:pos="3010"/>
                <w:tab w:val="left" w:pos="3577"/>
              </w:tabs>
              <w:rPr>
                <w:sz w:val="16"/>
                <w:szCs w:val="16"/>
              </w:rPr>
            </w:pPr>
            <w:bookmarkStart w:id="338" w:name="IBUProp_Inhaber_Straße_Seite10_5"/>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5"/>
            <w:r>
              <w:rPr>
                <w:sz w:val="16"/>
                <w:szCs w:val="16"/>
              </w:rPr>
              <w:t>PLZ, Ort</w:t>
            </w:r>
            <w:bookmarkEnd w:id="339"/>
          </w:p>
          <w:p w:rsidR="009E1899" w:rsidRPr="007A3E11" w:rsidP="00DE1762">
            <w:pPr>
              <w:tabs>
                <w:tab w:val="left" w:pos="3010"/>
                <w:tab w:val="left" w:pos="3577"/>
              </w:tabs>
              <w:rPr>
                <w:sz w:val="16"/>
                <w:szCs w:val="16"/>
              </w:rPr>
            </w:pPr>
            <w:bookmarkStart w:id="340" w:name="IBUProp_Inhaber_Land_Seite10_5"/>
            <w:r>
              <w:rPr>
                <w:sz w:val="16"/>
                <w:szCs w:val="16"/>
              </w:rPr>
              <w:t>Land</w:t>
            </w:r>
            <w:bookmarkEnd w:id="335"/>
            <w:bookmarkEnd w:id="340"/>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1" w:name="IBUProp_Inhaber_Tel_Seite10"/>
            <w:r>
              <w:rPr>
                <w:sz w:val="16"/>
                <w:szCs w:val="16"/>
              </w:rPr>
              <w:t>Nummer</w:t>
            </w:r>
            <w:bookmarkEnd w:id="341"/>
          </w:p>
          <w:p w:rsidR="009E1899" w:rsidP="00DE1762">
            <w:pPr>
              <w:tabs>
                <w:tab w:val="left" w:pos="530"/>
              </w:tabs>
              <w:rPr>
                <w:sz w:val="16"/>
                <w:szCs w:val="16"/>
              </w:rPr>
            </w:pPr>
            <w:r>
              <w:rPr>
                <w:sz w:val="16"/>
                <w:szCs w:val="16"/>
              </w:rPr>
              <w:t>Fax</w:t>
            </w:r>
            <w:r w:rsidRPr="007A3E11">
              <w:rPr>
                <w:sz w:val="16"/>
                <w:szCs w:val="16"/>
              </w:rPr>
              <w:tab/>
            </w:r>
            <w:bookmarkStart w:id="342" w:name="IBUProp_Inhaber_Fax_Seite10"/>
            <w:r>
              <w:rPr>
                <w:sz w:val="16"/>
                <w:szCs w:val="16"/>
              </w:rPr>
              <w:t>Nummer</w:t>
            </w:r>
            <w:bookmarkEnd w:id="342"/>
          </w:p>
          <w:p w:rsidR="009E1899" w:rsidP="00DE1762">
            <w:pPr>
              <w:tabs>
                <w:tab w:val="left" w:pos="530"/>
              </w:tabs>
              <w:rPr>
                <w:sz w:val="16"/>
                <w:szCs w:val="16"/>
              </w:rPr>
            </w:pPr>
            <w:r>
              <w:rPr>
                <w:sz w:val="16"/>
                <w:szCs w:val="16"/>
              </w:rPr>
              <w:t>Mail</w:t>
            </w:r>
            <w:r>
              <w:rPr>
                <w:sz w:val="16"/>
                <w:szCs w:val="16"/>
              </w:rPr>
              <w:tab/>
            </w:r>
            <w:bookmarkStart w:id="343" w:name="IBUProp_Inhaber_Mail_Seite10"/>
            <w:r>
              <w:rPr>
                <w:sz w:val="16"/>
                <w:szCs w:val="16"/>
              </w:rPr>
              <w:t>e-mail</w:t>
            </w:r>
            <w:bookmarkEnd w:id="343"/>
          </w:p>
          <w:p w:rsidR="009E1899" w:rsidP="00DE1762">
            <w:pPr>
              <w:tabs>
                <w:tab w:val="left" w:pos="530"/>
              </w:tabs>
              <w:rPr>
                <w:b/>
                <w:sz w:val="16"/>
                <w:szCs w:val="16"/>
              </w:rPr>
            </w:pPr>
            <w:r>
              <w:rPr>
                <w:sz w:val="16"/>
                <w:szCs w:val="16"/>
              </w:rPr>
              <w:t>Web</w:t>
            </w:r>
            <w:r w:rsidRPr="007A3E11">
              <w:rPr>
                <w:sz w:val="16"/>
                <w:szCs w:val="16"/>
              </w:rPr>
              <w:tab/>
            </w:r>
            <w:bookmarkStart w:id="344" w:name="IBUProp_Inhaber_Web_Seite10"/>
            <w:r w:rsidRPr="007A3E11">
              <w:rPr>
                <w:b/>
                <w:sz w:val="16"/>
                <w:szCs w:val="16"/>
              </w:rPr>
              <w:t>Web-Adresse</w:t>
            </w:r>
            <w:bookmarkEnd w:id="344"/>
          </w:p>
          <w:p w:rsidR="009E1899" w:rsidP="00DE1762">
            <w:pPr>
              <w:tabs>
                <w:tab w:val="left" w:pos="530"/>
              </w:tabs>
              <w:rPr>
                <w:b/>
                <w:sz w:val="16"/>
                <w:szCs w:val="16"/>
              </w:rPr>
            </w:pPr>
            <w:bookmarkStart w:id="345"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6" w:name="EPDEdit_Abstand2"/>
          </w:p>
          <w:p w:rsidR="009E1899" w:rsidP="00DE1762">
            <w:pPr>
              <w:tabs>
                <w:tab w:val="left" w:pos="530"/>
              </w:tabs>
              <w:rPr>
                <w:b/>
                <w:sz w:val="16"/>
                <w:szCs w:val="16"/>
              </w:rPr>
            </w:pPr>
            <w:bookmarkEnd w:id="346"/>
          </w:p>
          <w:p w:rsidR="009E1899" w:rsidP="00DE1762">
            <w:pPr>
              <w:tabs>
                <w:tab w:val="left" w:pos="530"/>
              </w:tabs>
              <w:rPr>
                <w:sz w:val="16"/>
                <w:szCs w:val="16"/>
              </w:rPr>
            </w:pPr>
            <w:r>
              <w:rPr>
                <w:sz w:val="16"/>
                <w:szCs w:val="16"/>
              </w:rPr>
              <w:t>Tel</w:t>
            </w:r>
            <w:r>
              <w:rPr>
                <w:sz w:val="16"/>
                <w:szCs w:val="16"/>
              </w:rPr>
              <w:tab/>
            </w:r>
            <w:bookmarkStart w:id="347" w:name="IBUProp_Inhaber_Tel_Seite10_2"/>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_2"/>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_2"/>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_2"/>
            <w:r w:rsidRPr="007A3E11">
              <w:rPr>
                <w:b/>
                <w:sz w:val="16"/>
                <w:szCs w:val="16"/>
              </w:rPr>
              <w:t>Web-Adresse</w:t>
            </w:r>
            <w:bookmarkEnd w:id="350"/>
          </w:p>
          <w:p w:rsidR="009E1899" w:rsidP="00DE1762">
            <w:pPr>
              <w:tabs>
                <w:tab w:val="left" w:pos="530"/>
              </w:tabs>
              <w:rPr>
                <w:b/>
                <w:sz w:val="16"/>
                <w:szCs w:val="16"/>
              </w:rPr>
            </w:pPr>
            <w:bookmarkEnd w:id="345"/>
            <w:bookmarkStart w:id="351"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2" w:name="EPDEdit_Abstand4"/>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3"/>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3"/>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3"/>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3"/>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58" w:name="EPDEdit_Abstand6"/>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4"/>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4"/>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4"/>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4"/>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4" w:name="EPDEdit_Abstand8"/>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5"/>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5"/>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5"/>
            <w:r>
              <w:rPr>
                <w:sz w:val="16"/>
                <w:szCs w:val="16"/>
              </w:rPr>
              <w:t>e-mail</w:t>
            </w:r>
            <w:bookmarkEnd w:id="367"/>
          </w:p>
          <w:p w:rsidR="009E1899" w:rsidRPr="000F62FD" w:rsidP="00DE1762">
            <w:pPr>
              <w:tabs>
                <w:tab w:val="left" w:pos="530"/>
              </w:tabs>
              <w:rPr>
                <w:b/>
                <w:sz w:val="16"/>
                <w:szCs w:val="16"/>
              </w:rPr>
            </w:pPr>
            <w:r>
              <w:rPr>
                <w:sz w:val="16"/>
                <w:szCs w:val="16"/>
              </w:rPr>
              <w:t>Web</w:t>
            </w:r>
            <w:r w:rsidRPr="007A3E11">
              <w:rPr>
                <w:sz w:val="16"/>
                <w:szCs w:val="16"/>
              </w:rPr>
              <w:tab/>
            </w:r>
            <w:bookmarkStart w:id="368" w:name="IBUProp_Inhaber_Web_Seite10_5"/>
            <w:r w:rsidRPr="007A3E11">
              <w:rPr>
                <w:b/>
                <w:sz w:val="16"/>
                <w:szCs w:val="16"/>
              </w:rPr>
              <w:t>Web-Adresse</w:t>
            </w:r>
            <w:bookmarkEnd w:id="363"/>
            <w:bookmarkEnd w:id="368"/>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69"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0"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69"/>
      <w:bookmarkEnd w:id="370"/>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C4A001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7C4A0013"/>
    <w:multiLevelType w:val="hybridMultilevel"/>
    <w:tmpl w:val="7C4A00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1"/>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 w:type="paragraph" w:customStyle="1" w:styleId="Normal45">
    <w:name w:val="Normal_45"/>
    <w:qFormat/>
    <w:rPr>
      <w:sz w:val="24"/>
      <w:szCs w:val="24"/>
    </w:rPr>
  </w:style>
  <w:style w:type="paragraph" w:customStyle="1" w:styleId="Normal46">
    <w:name w:val="Normal_46"/>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6576A-6388-46EA-8823-20F1DD76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5041</Words>
  <Characters>33676</Characters>
  <Application>Microsoft Office Word</Application>
  <DocSecurity>0</DocSecurity>
  <Lines>534</Lines>
  <Paragraphs>151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3</cp:revision>
  <cp:lastPrinted>2012-03-14T16:45:00Z</cp:lastPrinted>
  <dcterms:created xsi:type="dcterms:W3CDTF">2021-07-29T12:42:00Z</dcterms:created>
  <dcterms:modified xsi:type="dcterms:W3CDTF">2021-07-30T15:08:00Z</dcterms:modified>
</cp:coreProperties>
</file>