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tiff" ContentType="image/tiff"/>
  <Override PartName="/word/media/image4.tiff" ContentType="image/tiff"/>
  <Override PartName="/word/media/image8.tif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7.0.0 -->
  <w:body>
    <w:p w:rsidR="00063F32" w:rsidP="00FC6745">
      <w:pPr>
        <w:autoSpaceDE w:val="0"/>
        <w:spacing w:after="200" w:line="276" w:lineRule="auto"/>
      </w:pPr>
      <w:bookmarkStart w:id="0" w:name="EPDRemovePub_1"/>
      <w:r>
        <w:rPr>
          <w:noProof/>
          <w:lang w:eastAsia="de-DE"/>
        </w:rPr>
        <w:pict>
          <v:rect id="Rectangle 14" o:spid="_x0000_s1025" style="height:2.85pt;margin-left:-3.55pt;margin-top:59.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1312" stroked="f" strokecolor="#4a7ebb" strokeweight="1.5pt">
            <v:shadow opacity="22938f" offset="0"/>
            <w10:wrap anchorx="page" anchory="page"/>
          </v:rect>
        </w:pict>
      </w:r>
    </w:p>
    <w:p w:rsidR="00063F32" w:rsidP="00FC6745">
      <w:pPr>
        <w:autoSpaceDE w:val="0"/>
        <w:spacing w:after="200" w:line="276" w:lineRule="auto"/>
        <w:rPr>
          <w:noProof/>
          <w:lang w:eastAsia="de-DE"/>
        </w:rPr>
      </w:pPr>
    </w:p>
    <w:tbl>
      <w:tblPr>
        <w:tblW w:w="9288" w:type="dxa"/>
        <w:tblLook w:val="00A0"/>
      </w:tblPr>
      <w:tblGrid>
        <w:gridCol w:w="9288"/>
      </w:tblGrid>
      <w:tr w:rsidTr="005301EC">
        <w:tblPrEx>
          <w:tblW w:w="9288" w:type="dxa"/>
          <w:tblLook w:val="00A0"/>
        </w:tblPrEx>
        <w:trPr>
          <w:trHeight w:val="838"/>
        </w:trPr>
        <w:tc>
          <w:tcPr>
            <w:tcW w:w="9288" w:type="dxa"/>
            <w:shd w:val="clear" w:color="auto" w:fill="92D050"/>
          </w:tcPr>
          <w:p w:rsidR="00063F32" w:rsidRPr="00481AB2" w:rsidP="005C6C0B">
            <w:pPr>
              <w:autoSpaceDE w:val="0"/>
              <w:spacing w:before="120"/>
              <w:rPr>
                <w:rFonts w:cs="Arial"/>
                <w:b/>
                <w:sz w:val="40"/>
                <w:szCs w:val="40"/>
              </w:rPr>
            </w:pPr>
            <w:r>
              <w:rPr>
                <w:rFonts w:cs="Arial"/>
                <w:b/>
                <w:noProof/>
                <w:sz w:val="40"/>
                <w:szCs w:val="40"/>
                <w:lang w:eastAsia="de-DE"/>
              </w:rPr>
              <w:pict>
                <v:rect id="Rectangle 15" o:spid="_x0000_s1026" style="height:845.9pt;margin-left:-70.75pt;margin-top:-58.75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7760" fillcolor="#92d050" stroked="f" strokecolor="blue" strokeweight="1.5pt">
                  <v:shadow opacity="22938f" offset="0"/>
                  <w10:wrap anchory="page"/>
                </v:rect>
              </w:pict>
            </w:r>
            <w:r w:rsidRPr="00481AB2">
              <w:rPr>
                <w:rFonts w:cs="Arial"/>
                <w:b/>
                <w:sz w:val="40"/>
                <w:szCs w:val="40"/>
              </w:rPr>
              <w:t>P</w:t>
            </w:r>
            <w:r>
              <w:rPr>
                <w:rFonts w:cs="Arial"/>
                <w:b/>
                <w:sz w:val="40"/>
                <w:szCs w:val="40"/>
              </w:rPr>
              <w:t>CR Anleitungstexte</w:t>
            </w:r>
            <w:r w:rsidRPr="00481AB2">
              <w:rPr>
                <w:rFonts w:cs="Arial"/>
                <w:b/>
                <w:sz w:val="40"/>
                <w:szCs w:val="40"/>
              </w:rPr>
              <w:t xml:space="preserve"> für gebäudebezogene </w:t>
            </w:r>
          </w:p>
          <w:p w:rsidR="00063F32" w:rsidRPr="00481AB2" w:rsidP="00481AB2">
            <w:pPr>
              <w:spacing w:before="120"/>
              <w:rPr>
                <w:rFonts w:cs="Arial"/>
                <w:b/>
                <w:sz w:val="40"/>
                <w:szCs w:val="40"/>
              </w:rPr>
            </w:pPr>
            <w:r w:rsidRPr="00481AB2">
              <w:rPr>
                <w:rFonts w:cs="Arial"/>
                <w:b/>
                <w:sz w:val="40"/>
                <w:szCs w:val="40"/>
              </w:rPr>
              <w:t>Produkte und Dienstleistungen</w:t>
            </w:r>
          </w:p>
          <w:p w:rsidR="00063F32" w:rsidP="005301EC">
            <w:pPr>
              <w:rPr>
                <w:rFonts w:cs="Arial"/>
                <w:sz w:val="20"/>
                <w:szCs w:val="20"/>
              </w:rPr>
            </w:pPr>
            <w:r>
              <w:rPr>
                <w:rFonts w:cs="Arial"/>
                <w:b/>
                <w:noProof/>
                <w:lang w:eastAsia="de-DE"/>
              </w:rPr>
              <w:pict>
                <v:line id="Line 18" o:spid="_x0000_s1027" style="mso-height-percent:0;mso-height-relative:page;mso-position-vertical-relative:page;mso-width-percent:0;mso-width-relative:page;mso-wrap-distance-bottom:0pt;mso-wrap-distance-left:9pt;mso-wrap-distance-right:9pt;mso-wrap-distance-top:0pt;mso-wrap-style:square;position:absolute;visibility:visible;z-index:251664384" from="-1.15pt,64.25pt" to="455.35pt,64.25pt">
                  <v:shadow opacity="22938f" offset="0"/>
                  <w10:wrap anchory="page"/>
                </v:line>
              </w:pict>
            </w:r>
          </w:p>
        </w:tc>
      </w:tr>
      <w:tr w:rsidTr="005301EC">
        <w:tblPrEx>
          <w:tblW w:w="9288" w:type="dxa"/>
          <w:tblLook w:val="00A0"/>
        </w:tblPrEx>
        <w:trPr>
          <w:trHeight w:val="838"/>
        </w:trPr>
        <w:tc>
          <w:tcPr>
            <w:tcW w:w="9288" w:type="dxa"/>
            <w:shd w:val="clear" w:color="auto" w:fill="92D050"/>
          </w:tcPr>
          <w:p w:rsidR="00063F32" w:rsidP="005301EC">
            <w:pPr>
              <w:spacing w:before="60"/>
              <w:rPr>
                <w:b/>
                <w:sz w:val="32"/>
                <w:szCs w:val="32"/>
              </w:rPr>
            </w:pPr>
            <w:r w:rsidRPr="00FF5A0B">
              <w:rPr>
                <w:b/>
                <w:sz w:val="32"/>
                <w:szCs w:val="32"/>
              </w:rPr>
              <w:t xml:space="preserve">Aus dem Programm </w:t>
            </w:r>
            <w:r>
              <w:rPr>
                <w:b/>
                <w:sz w:val="32"/>
                <w:szCs w:val="32"/>
              </w:rPr>
              <w:t>für Umwelt-Produktdeklarationen</w:t>
            </w:r>
          </w:p>
          <w:p w:rsidR="00063F32" w:rsidP="005301EC">
            <w:pPr>
              <w:spacing w:before="60"/>
              <w:rPr>
                <w:rFonts w:cs="Arial"/>
                <w:color w:val="FFFFFF"/>
                <w:sz w:val="20"/>
                <w:szCs w:val="20"/>
              </w:rPr>
            </w:pPr>
            <w:r w:rsidRPr="00FF5A0B">
              <w:rPr>
                <w:b/>
                <w:sz w:val="32"/>
                <w:szCs w:val="32"/>
              </w:rPr>
              <w:t xml:space="preserve">des Instituts Bauen und Umwelt </w:t>
            </w:r>
            <w:r>
              <w:rPr>
                <w:b/>
                <w:sz w:val="32"/>
                <w:szCs w:val="32"/>
              </w:rPr>
              <w:t xml:space="preserve">e.V. </w:t>
            </w:r>
            <w:r w:rsidRPr="00FF5A0B">
              <w:rPr>
                <w:b/>
                <w:sz w:val="32"/>
                <w:szCs w:val="32"/>
              </w:rPr>
              <w:t>(IBU)</w:t>
            </w:r>
          </w:p>
        </w:tc>
      </w:tr>
      <w:tr w:rsidTr="005301EC">
        <w:tblPrEx>
          <w:tblW w:w="9288" w:type="dxa"/>
          <w:tblLook w:val="00A0"/>
        </w:tblPrEx>
        <w:trPr>
          <w:trHeight w:val="1637"/>
        </w:trPr>
        <w:tc>
          <w:tcPr>
            <w:tcW w:w="9288" w:type="dxa"/>
            <w:shd w:val="clear" w:color="auto" w:fill="92D050"/>
          </w:tcPr>
          <w:p w:rsidR="00063F32" w:rsidRPr="005301EC" w:rsidP="005301EC">
            <w:pPr>
              <w:rPr>
                <w:rFonts w:cs="Arial"/>
              </w:rPr>
            </w:pPr>
            <w:r>
              <w:rPr>
                <w:rFonts w:cs="Arial"/>
                <w:noProof/>
                <w:lang w:eastAsia="de-DE"/>
              </w:rPr>
              <w:pict>
                <v:line id="Line 17" o:spid="_x0000_s1028" style="mso-height-percent:0;mso-height-relative:page;mso-position-vertical-relative:page;mso-width-percent:0;mso-width-relative:page;mso-wrap-distance-bottom:0pt;mso-wrap-distance-left:9pt;mso-wrap-distance-right:9pt;mso-wrap-distance-top:0pt;mso-wrap-style:square;position:absolute;visibility:visible;z-index:251663360" from="-0.4pt,7.6pt" to="456.1pt,7.6pt">
                  <v:shadow opacity="22938f" offset="0"/>
                  <w10:wrap anchory="page"/>
                </v:line>
              </w:pict>
            </w:r>
          </w:p>
          <w:p w:rsidR="00063F32" w:rsidP="005301EC">
            <w:pPr>
              <w:rPr>
                <w:rFonts w:cs="Arial"/>
                <w:color w:val="FFFFFF"/>
                <w:szCs w:val="18"/>
              </w:rPr>
            </w:pPr>
          </w:p>
        </w:tc>
      </w:tr>
      <w:tr w:rsidTr="005301EC">
        <w:tblPrEx>
          <w:tblW w:w="9288" w:type="dxa"/>
          <w:tblLook w:val="00A0"/>
        </w:tblPrEx>
        <w:trPr>
          <w:trHeight w:val="1771"/>
        </w:trPr>
        <w:tc>
          <w:tcPr>
            <w:tcW w:w="9288" w:type="dxa"/>
            <w:shd w:val="clear" w:color="auto" w:fill="92D050"/>
            <w:vAlign w:val="bottom"/>
          </w:tcPr>
          <w:p w:rsidR="00063F32" w:rsidP="00DC72DF">
            <w:pPr>
              <w:tabs>
                <w:tab w:val="left" w:pos="2477"/>
              </w:tabs>
              <w:autoSpaceDE w:val="0"/>
              <w:autoSpaceDN w:val="0"/>
              <w:adjustRightInd w:val="0"/>
              <w:spacing w:before="60"/>
              <w:rPr>
                <w:b/>
                <w:color w:val="FFFFFF" w:themeColor="background1"/>
                <w:sz w:val="40"/>
                <w:szCs w:val="40"/>
              </w:rPr>
            </w:pPr>
            <w:r>
              <w:rPr>
                <w:b/>
                <w:noProof/>
                <w:color w:val="FFFFFF" w:themeColor="background1"/>
                <w:sz w:val="40"/>
                <w:szCs w:val="40"/>
                <w:lang w:eastAsia="de-DE"/>
              </w:rPr>
              <w:pict>
                <v:shapetype id="_x0000_t202" coordsize="21600,21600" o:spt="202" path="m,l,21600r21600,l21600,xe">
                  <v:stroke joinstyle="miter"/>
                  <v:path gradientshapeok="t" o:connecttype="rect"/>
                </v:shapetype>
                <v:shape id="Text Box 24" o:spid="_x0000_s1029" type="#_x0000_t202" style="height:91.8pt;margin-left:-6.6pt;margin-top:23.1pt;mso-height-percent:0;mso-height-relative:page;mso-width-percent:0;mso-width-relative:page;mso-wrap-distance-bottom:0;mso-wrap-distance-left:9pt;mso-wrap-distance-right:9pt;mso-wrap-distance-top:0;mso-wrap-style:square;position:absolute;v-text-anchor:top;visibility:visible;width:429.05pt;z-index:251667456" stroked="f">
                  <v:fill opacity="0"/>
                  <v:textbox>
                    <w:txbxContent>
                      <w:p w:rsidR="00DB2D92" w:rsidP="00DC72DF">
                        <w:bookmarkStart w:id="1" w:name="PCRTitle"/>
                        <w:r w:rsidRPr="00ED1152">
                          <w:rPr>
                            <w:b/>
                            <w:noProof/>
                            <w:color w:val="FFFFFF" w:themeColor="background1"/>
                            <w:sz w:val="40"/>
                            <w:szCs w:val="40"/>
                          </w:rPr>
                          <w:t>Raumtrennsysteme</w:t>
                        </w:r>
                        <w:bookmarkEnd w:id="1"/>
                      </w:p>
                    </w:txbxContent>
                  </v:textbox>
                </v:shape>
              </w:pict>
            </w:r>
            <w:r w:rsidRPr="00FF5A0B" w:rsidR="00063F32">
              <w:rPr>
                <w:b/>
                <w:color w:val="FFFFFF" w:themeColor="background1"/>
                <w:sz w:val="40"/>
                <w:szCs w:val="40"/>
              </w:rPr>
              <w:t xml:space="preserve">Teil B: Anforderungen an die EPD </w:t>
            </w:r>
            <w:r w:rsidR="00063F32">
              <w:rPr>
                <w:b/>
                <w:color w:val="FFFFFF" w:themeColor="background1"/>
                <w:sz w:val="40"/>
                <w:szCs w:val="40"/>
              </w:rPr>
              <w:t xml:space="preserve">für </w:t>
            </w:r>
          </w:p>
          <w:p w:rsidR="00063F32" w:rsidP="00DC72DF">
            <w:pPr>
              <w:tabs>
                <w:tab w:val="left" w:pos="2477"/>
              </w:tabs>
              <w:autoSpaceDE w:val="0"/>
              <w:autoSpaceDN w:val="0"/>
              <w:adjustRightInd w:val="0"/>
              <w:spacing w:before="60"/>
              <w:rPr>
                <w:b/>
                <w:color w:val="FFFFFF" w:themeColor="background1"/>
                <w:sz w:val="40"/>
                <w:szCs w:val="40"/>
              </w:rPr>
            </w:pPr>
          </w:p>
          <w:p w:rsidR="00063F32" w:rsidRPr="00DC72DF" w:rsidP="00DC72DF">
            <w:pPr>
              <w:tabs>
                <w:tab w:val="left" w:pos="2477"/>
              </w:tabs>
              <w:autoSpaceDE w:val="0"/>
              <w:autoSpaceDN w:val="0"/>
              <w:adjustRightInd w:val="0"/>
              <w:spacing w:before="60"/>
              <w:rPr>
                <w:b/>
                <w:color w:val="FFFFFF" w:themeColor="background1"/>
                <w:sz w:val="40"/>
                <w:szCs w:val="40"/>
              </w:rPr>
            </w:pPr>
            <w:r>
              <w:rPr>
                <w:b/>
                <w:noProof/>
                <w:color w:val="FFFFFF" w:themeColor="background1"/>
                <w:sz w:val="40"/>
                <w:szCs w:val="40"/>
                <w:lang w:eastAsia="de-DE"/>
              </w:rPr>
              <w:pict>
                <v:shape id="Text Box 3" o:spid="_x0000_s1030" type="#_x0000_t202" style="height:112.65pt;margin-left:427.8pt;margin-top:4.25pt;mso-height-percent:0;mso-height-relative:page;mso-width-percent:0;mso-width-relative:page;mso-wrap-distance-bottom:0;mso-wrap-distance-left:9pt;mso-wrap-distance-right:9pt;mso-wrap-distance-top:0;mso-wrap-style:square;position:absolute;v-text-anchor:top;visibility:visible;width:99.6pt;z-index:251665408" stroked="f">
                  <v:textbox>
                    <w:txbxContent>
                      <w:p w:rsidR="00DB2D92" w:rsidP="005301EC">
                        <w:pPr>
                          <w:jc w:val="center"/>
                        </w:pPr>
                        <w:r>
                          <w:rPr>
                            <w:noProof/>
                            <w:lang w:eastAsia="de-DE"/>
                          </w:rPr>
                          <w:drawing>
                            <wp:inline distT="0" distB="0" distL="0" distR="0">
                              <wp:extent cx="996315" cy="1119022"/>
                              <wp:effectExtent l="0" t="0" r="0" b="5080"/>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bwMode="auto">
                                      <a:xfrm>
                                        <a:off x="0" y="0"/>
                                        <a:ext cx="996315" cy="1119022"/>
                                      </a:xfrm>
                                      <a:prstGeom prst="rect">
                                        <a:avLst/>
                                      </a:prstGeom>
                                      <a:noFill/>
                                      <a:ln w="9525">
                                        <a:noFill/>
                                        <a:miter lim="800000"/>
                                        <a:headEnd/>
                                        <a:tailEnd/>
                                      </a:ln>
                                    </pic:spPr>
                                  </pic:pic>
                                </a:graphicData>
                              </a:graphic>
                            </wp:inline>
                          </w:drawing>
                        </w:r>
                      </w:p>
                    </w:txbxContent>
                  </v:textbox>
                </v:shape>
              </w:pict>
            </w:r>
          </w:p>
          <w:p w:rsidR="00063F32" w:rsidRPr="00DC72DF" w:rsidP="005301EC">
            <w:pPr>
              <w:spacing w:before="60"/>
              <w:rPr>
                <w:rFonts w:cs="Arial"/>
                <w:color w:val="FFFFFF"/>
                <w:sz w:val="20"/>
                <w:szCs w:val="20"/>
              </w:rPr>
            </w:pPr>
          </w:p>
          <w:p w:rsidR="00063F32" w:rsidP="005301EC">
            <w:pPr>
              <w:spacing w:before="60"/>
              <w:rPr>
                <w:rFonts w:cs="Arial"/>
                <w:color w:val="FFFFFF"/>
                <w:sz w:val="20"/>
                <w:szCs w:val="20"/>
              </w:rPr>
            </w:pPr>
          </w:p>
          <w:p w:rsidR="00063F32" w:rsidP="005301EC">
            <w:pPr>
              <w:spacing w:before="60"/>
              <w:rPr>
                <w:rFonts w:cs="Arial"/>
                <w:color w:val="FFFFFF"/>
                <w:sz w:val="20"/>
                <w:szCs w:val="20"/>
              </w:rPr>
            </w:pPr>
          </w:p>
          <w:p w:rsidR="00063F32" w:rsidP="005831B9">
            <w:pPr>
              <w:spacing w:before="60"/>
              <w:rPr>
                <w:rFonts w:cs="Arial"/>
              </w:rPr>
            </w:pPr>
            <w:r>
              <w:rPr>
                <w:rFonts w:cs="Arial"/>
                <w:color w:val="FFFFFF"/>
                <w:sz w:val="20"/>
                <w:szCs w:val="20"/>
              </w:rPr>
              <w:t>www.</w:t>
            </w:r>
            <w:r w:rsidR="005831B9">
              <w:rPr>
                <w:rFonts w:cs="Arial"/>
                <w:color w:val="FFFFFF"/>
                <w:sz w:val="20"/>
                <w:szCs w:val="20"/>
              </w:rPr>
              <w:t>ibu-epd</w:t>
            </w:r>
            <w:r>
              <w:rPr>
                <w:rFonts w:cs="Arial"/>
                <w:color w:val="FFFFFF"/>
                <w:sz w:val="20"/>
                <w:szCs w:val="20"/>
              </w:rPr>
              <w:t>.com</w:t>
            </w:r>
          </w:p>
        </w:tc>
      </w:tr>
    </w:tbl>
    <w:p w:rsidR="00063F32" w:rsidP="00FC6745">
      <w:pPr>
        <w:autoSpaceDE w:val="0"/>
        <w:spacing w:after="200" w:line="276" w:lineRule="auto"/>
      </w:pPr>
      <w:r>
        <w:rPr>
          <w:noProof/>
          <w:lang w:eastAsia="de-DE"/>
        </w:rPr>
        <w:pict>
          <v:rect id="Rectangle 13" o:spid="_x0000_s1031" style="height:863.25pt;margin-left:-83pt;margin-top:-21pt;mso-height-percent:0;mso-height-relative:page;mso-position-vertical-relative:page;mso-width-percent:0;mso-width-relative:page;mso-wrap-distance-bottom:0;mso-wrap-distance-left:9pt;mso-wrap-distance-right:9pt;mso-wrap-distance-top:0;mso-wrap-style:square;position:absolute;v-text-anchor:top;visibility:visible;width:612.45pt;z-index:-251638784" fillcolor="#92d050" stroked="f" strokecolor="blue" strokeweight="1.5pt">
            <v:shadow opacity="22938f" offset="0"/>
            <w10:wrap anchory="page"/>
          </v:rect>
        </w:pict>
      </w:r>
    </w:p>
    <w:p w:rsidR="00063F32" w:rsidP="00FC6745">
      <w:pPr>
        <w:autoSpaceDE w:val="0"/>
        <w:spacing w:after="200" w:line="276" w:lineRule="auto"/>
      </w:pPr>
      <w:r>
        <w:rPr>
          <w:rFonts w:cs="Arial"/>
          <w:noProof/>
          <w:lang w:eastAsia="de-DE"/>
        </w:rPr>
        <w:drawing>
          <wp:anchor distT="0" distB="0" distL="114300" distR="114300" simplePos="0" relativeHeight="251660288" behindDoc="0" locked="0" layoutInCell="1" allowOverlap="1">
            <wp:simplePos x="0" y="0"/>
            <wp:positionH relativeFrom="column">
              <wp:posOffset>-915251</wp:posOffset>
            </wp:positionH>
            <wp:positionV relativeFrom="paragraph">
              <wp:posOffset>169700</wp:posOffset>
            </wp:positionV>
            <wp:extent cx="7589448" cy="4813540"/>
            <wp:effectExtent l="19050" t="0" r="0" b="0"/>
            <wp:wrapNone/>
            <wp:docPr id="27" name="Bild 4" descr="PCRIm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ilddatenbank\Brücken\Brücke Wilde Gera\WildeGera2.jpg"/>
                    <pic:cNvPicPr>
                      <a:picLocks noChangeAspect="1" noChangeArrowheads="1"/>
                    </pic:cNvPicPr>
                  </pic:nvPicPr>
                  <pic:blipFill>
                    <a:blip xmlns:r="http://schemas.openxmlformats.org/officeDocument/2006/relationships" r:embed="rId6" cstate="print"/>
                    <a:srcRect/>
                    <a:stretch>
                      <a:fillRect/>
                    </a:stretch>
                  </pic:blipFill>
                  <pic:spPr bwMode="auto">
                    <a:xfrm>
                      <a:off x="0" y="0"/>
                      <a:ext cx="7589448" cy="4813540"/>
                    </a:xfrm>
                    <a:prstGeom prst="rect">
                      <a:avLst/>
                    </a:prstGeom>
                    <a:noFill/>
                    <a:ln w="9525">
                      <a:noFill/>
                      <a:miter lim="800000"/>
                      <a:headEnd/>
                      <a:tailEnd/>
                    </a:ln>
                  </pic:spPr>
                </pic:pic>
              </a:graphicData>
            </a:graphic>
          </wp:anchor>
        </w:drawing>
      </w:r>
      <w:r>
        <w:rPr>
          <w:rFonts w:cs="Arial"/>
          <w:noProof/>
          <w:lang w:eastAsia="de-DE"/>
        </w:rPr>
        <w:pict>
          <v:rect id="Rectangle 16" o:spid="_x0000_s1032" style="height:2.85pt;margin-left:0.1pt;margin-top:463.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2336" stroked="f" strokecolor="#4a7ebb" strokeweight="1.5pt">
            <v:shadow opacity="22938f" offset="0"/>
            <w10:wrap anchorx="page" anchory="page"/>
          </v:rect>
        </w:pict>
      </w: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RPr="002D3377" w:rsidP="00501CD5">
      <w:pPr>
        <w:pStyle w:val="Standa"/>
        <w:spacing w:line="240" w:lineRule="auto"/>
        <w:jc w:val="left"/>
        <w:rPr>
          <w:b/>
          <w:szCs w:val="22"/>
        </w:rPr>
      </w:pPr>
      <w:r>
        <w:rPr>
          <w:b/>
          <w:sz w:val="22"/>
          <w:szCs w:val="22"/>
        </w:rPr>
        <w:t>I</w:t>
      </w:r>
      <w:r w:rsidRPr="002D3377">
        <w:rPr>
          <w:b/>
          <w:sz w:val="22"/>
          <w:szCs w:val="22"/>
        </w:rPr>
        <w:t>mpressum:</w:t>
      </w:r>
    </w:p>
    <w:p w:rsidR="00063F32" w:rsidRPr="002D3377" w:rsidP="00501CD5">
      <w:pPr>
        <w:pStyle w:val="Standa"/>
        <w:tabs>
          <w:tab w:val="left" w:pos="1134"/>
          <w:tab w:val="left" w:pos="1560"/>
        </w:tabs>
        <w:spacing w:line="240" w:lineRule="auto"/>
        <w:jc w:val="left"/>
        <w:rPr>
          <w:b/>
        </w:rPr>
      </w:pPr>
      <w:r w:rsidRPr="002D3377">
        <w:rPr>
          <w:b/>
        </w:rPr>
        <w:t xml:space="preserve">Herausgeber: </w:t>
      </w:r>
    </w:p>
    <w:p w:rsidR="00063F32" w:rsidRPr="002D3377" w:rsidP="001A01BB">
      <w:pPr>
        <w:pStyle w:val="Standa"/>
        <w:spacing w:line="240" w:lineRule="auto"/>
        <w:jc w:val="left"/>
      </w:pPr>
      <w:r w:rsidRPr="002D3377">
        <w:t>Institut Bauen und Umwelt e.V.</w:t>
      </w:r>
    </w:p>
    <w:p w:rsidR="00063F32" w:rsidRPr="002D3377" w:rsidP="001A01BB">
      <w:pPr>
        <w:pStyle w:val="Standa"/>
        <w:spacing w:line="240" w:lineRule="auto"/>
        <w:jc w:val="left"/>
      </w:pPr>
      <w:r>
        <w:t>Panoramastr. 1</w:t>
      </w:r>
      <w:r w:rsidRPr="002D3377">
        <w:br/>
      </w:r>
      <w:r>
        <w:t>10178 Berlin</w:t>
      </w:r>
    </w:p>
    <w:p w:rsidR="00063F32" w:rsidRPr="002D3377" w:rsidP="00501CD5">
      <w:pPr>
        <w:pStyle w:val="Standa"/>
        <w:spacing w:after="120" w:line="240" w:lineRule="auto"/>
        <w:jc w:val="left"/>
        <w:rPr>
          <w:b/>
        </w:rPr>
      </w:pPr>
      <w:r w:rsidRPr="007742AD">
        <w:rPr>
          <w:b/>
        </w:rPr>
        <w:t>Erstpublikation und periodische Revisionen</w:t>
      </w:r>
      <w:r>
        <w:rPr>
          <w:b/>
        </w:rPr>
        <w:t xml:space="preserve"> </w:t>
      </w:r>
    </w:p>
    <w:tbl>
      <w:tblPr>
        <w:tblStyle w:val="HelleListe1"/>
        <w:tblW w:w="0" w:type="auto"/>
        <w:tblInd w:w="142" w:type="dxa"/>
        <w:tblLayout w:type="fixed"/>
        <w:tblLook w:val="00A0"/>
      </w:tblPr>
      <w:tblGrid>
        <w:gridCol w:w="1276"/>
        <w:gridCol w:w="5069"/>
        <w:gridCol w:w="1310"/>
      </w:tblGrid>
      <w:tr w:rsidTr="00442E6E">
        <w:tblPrEx>
          <w:tblW w:w="0" w:type="auto"/>
          <w:tblInd w:w="142" w:type="dxa"/>
          <w:tblLayout w:type="fixed"/>
          <w:tblLook w:val="00A0"/>
        </w:tblPrEx>
        <w:trPr>
          <w:trHeight w:val="397"/>
        </w:trPr>
        <w:tc>
          <w:tcPr>
            <w:tcW w:w="1276" w:type="dxa"/>
          </w:tcPr>
          <w:p w:rsidR="00F4549C" w:rsidRPr="002D3377" w:rsidP="00F4549C">
            <w:pPr>
              <w:pStyle w:val="Standa"/>
              <w:spacing w:after="0" w:line="240" w:lineRule="auto"/>
              <w:jc w:val="left"/>
              <w:rPr>
                <w:b w:val="0"/>
                <w:color w:val="auto"/>
              </w:rPr>
            </w:pPr>
            <w:r w:rsidRPr="002D3377">
              <w:rPr>
                <w:b w:val="0"/>
                <w:color w:val="auto"/>
              </w:rPr>
              <w:t>Version</w:t>
            </w:r>
          </w:p>
        </w:tc>
        <w:tc>
          <w:tcPr>
            <w:tcW w:w="5069" w:type="dxa"/>
          </w:tcPr>
          <w:p w:rsidR="00F4549C" w:rsidRPr="002D3377" w:rsidP="00F4549C">
            <w:pPr>
              <w:pStyle w:val="Standa"/>
              <w:spacing w:after="0" w:line="240" w:lineRule="auto"/>
              <w:jc w:val="left"/>
              <w:rPr>
                <w:b w:val="0"/>
                <w:color w:val="auto"/>
              </w:rPr>
            </w:pPr>
            <w:r w:rsidRPr="002D3377">
              <w:rPr>
                <w:b w:val="0"/>
                <w:color w:val="auto"/>
              </w:rPr>
              <w:t>Kommentar</w:t>
            </w:r>
          </w:p>
        </w:tc>
        <w:tc>
          <w:tcPr>
            <w:tcW w:w="1310" w:type="dxa"/>
          </w:tcPr>
          <w:p w:rsidR="00F4549C" w:rsidRPr="002D3377" w:rsidP="00F4549C">
            <w:pPr>
              <w:pStyle w:val="Standa"/>
              <w:spacing w:after="0" w:line="240" w:lineRule="auto"/>
              <w:jc w:val="left"/>
              <w:rPr>
                <w:b w:val="0"/>
                <w:color w:val="auto"/>
              </w:rPr>
            </w:pPr>
            <w:r w:rsidRPr="002D3377">
              <w:rPr>
                <w:b w:val="0"/>
                <w:color w:val="auto"/>
              </w:rPr>
              <w:t>Stand</w:t>
            </w:r>
          </w:p>
        </w:tc>
      </w:tr>
      <w:tr w:rsidTr="00442E6E">
        <w:tblPrEx>
          <w:tblW w:w="0" w:type="auto"/>
          <w:tblInd w:w="142" w:type="dxa"/>
          <w:tblLayout w:type="fixed"/>
          <w:tblLook w:val="00A0"/>
        </w:tblPrEx>
        <w:tc>
          <w:tcPr>
            <w:tcW w:w="1276" w:type="dxa"/>
          </w:tcPr>
          <w:p w:rsidR="00F4549C" w:rsidRPr="002D3377" w:rsidP="00F4549C">
            <w:pPr>
              <w:pStyle w:val="Standa"/>
              <w:numPr>
                <w:ilvl w:val="0"/>
                <w:numId w:val="0"/>
              </w:numPr>
              <w:spacing w:before="120" w:after="120" w:line="240" w:lineRule="auto"/>
              <w:jc w:val="left"/>
            </w:pPr>
            <w:bookmarkStart w:id="2" w:name="PCR_Version"/>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1.0</w:t>
            </w:r>
            <w:bookmarkEnd w:id="2"/>
          </w:p>
        </w:tc>
        <w:tc>
          <w:tcPr>
            <w:tcW w:w="5069" w:type="dxa"/>
          </w:tcPr>
          <w:p w:rsidR="00F4549C" w:rsidRPr="002D3377" w:rsidP="001A1029">
            <w:pPr>
              <w:pStyle w:val="Standa"/>
              <w:numPr>
                <w:ilvl w:val="0"/>
                <w:numId w:val="0"/>
              </w:numPr>
              <w:spacing w:before="120" w:after="120" w:line="240" w:lineRule="auto"/>
              <w:jc w:val="left"/>
            </w:pPr>
            <w:bookmarkStart w:id="3" w:name="PCR_Version_Kommentar"/>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Erstmalige Übertragung der PCRs in die Datenbank. Layout optimiert. Spezifische Daten für elektronischen Datenaustausch ergänzt.</w:t>
            </w:r>
            <w:bookmarkEnd w:id="3"/>
          </w:p>
        </w:tc>
        <w:tc>
          <w:tcPr>
            <w:tcW w:w="1310" w:type="dxa"/>
          </w:tcPr>
          <w:p w:rsidR="00F4549C" w:rsidRPr="002D3377" w:rsidP="00F4549C">
            <w:pPr>
              <w:pStyle w:val="Standa"/>
              <w:numPr>
                <w:ilvl w:val="0"/>
                <w:numId w:val="0"/>
              </w:numPr>
              <w:spacing w:before="120" w:after="120" w:line="240" w:lineRule="auto"/>
              <w:jc w:val="left"/>
            </w:pPr>
            <w:bookmarkStart w:id="4" w:name="PCR_Version_Stand"/>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12.07.2012</w:t>
            </w:r>
            <w:bookmarkEnd w:id="4"/>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5" w:name="PCR_Version_2"/>
            <w:r>
              <w:t xml:space="preserve"> </w:t>
            </w:r>
            <w:r w:rsidR="00E454C1">
              <w:t xml:space="preserve"> </w:t>
            </w:r>
            <w:bookmarkEnd w:id="5"/>
          </w:p>
        </w:tc>
        <w:tc>
          <w:tcPr>
            <w:tcW w:w="5069" w:type="dxa"/>
          </w:tcPr>
          <w:p w:rsidR="001A1029" w:rsidP="00A67B8F">
            <w:pPr>
              <w:pStyle w:val="Standa"/>
              <w:spacing w:before="120" w:after="120" w:line="240" w:lineRule="auto"/>
              <w:jc w:val="left"/>
            </w:pPr>
            <w:bookmarkStart w:id="6" w:name="PCR_Version_Kommentar_2"/>
            <w:r>
              <w:t xml:space="preserve"> </w:t>
            </w:r>
            <w:r w:rsidR="00E454C1">
              <w:t xml:space="preserve"> </w:t>
            </w:r>
            <w:bookmarkEnd w:id="6"/>
          </w:p>
        </w:tc>
        <w:tc>
          <w:tcPr>
            <w:tcW w:w="1310" w:type="dxa"/>
          </w:tcPr>
          <w:p w:rsidR="001A1029" w:rsidP="00F4549C">
            <w:pPr>
              <w:pStyle w:val="Standa"/>
              <w:spacing w:before="120" w:after="120" w:line="240" w:lineRule="auto"/>
              <w:jc w:val="left"/>
            </w:pPr>
            <w:bookmarkStart w:id="7" w:name="PCR_Version_Stand_1"/>
            <w:r>
              <w:t xml:space="preserve"> </w:t>
            </w:r>
            <w:r w:rsidR="00E454C1">
              <w:t xml:space="preserve"> </w:t>
            </w:r>
            <w:bookmarkEnd w:id="7"/>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8" w:name="PCR_Version_3"/>
            <w:r>
              <w:t xml:space="preserve"> </w:t>
            </w:r>
            <w:r w:rsidR="00E454C1">
              <w:t xml:space="preserve"> </w:t>
            </w:r>
            <w:bookmarkEnd w:id="8"/>
          </w:p>
        </w:tc>
        <w:tc>
          <w:tcPr>
            <w:tcW w:w="5069" w:type="dxa"/>
          </w:tcPr>
          <w:p w:rsidR="001A1029" w:rsidP="001A1029">
            <w:pPr>
              <w:pStyle w:val="Standa"/>
              <w:spacing w:before="120" w:after="120" w:line="240" w:lineRule="auto"/>
              <w:jc w:val="left"/>
            </w:pPr>
            <w:bookmarkStart w:id="9" w:name="PCR_Version_Kommentar_3"/>
            <w:r>
              <w:t xml:space="preserve"> </w:t>
            </w:r>
            <w:r w:rsidR="00E454C1">
              <w:t xml:space="preserve"> </w:t>
            </w:r>
            <w:bookmarkEnd w:id="9"/>
          </w:p>
        </w:tc>
        <w:tc>
          <w:tcPr>
            <w:tcW w:w="1310" w:type="dxa"/>
          </w:tcPr>
          <w:p w:rsidR="001A1029" w:rsidP="00F4549C">
            <w:pPr>
              <w:pStyle w:val="Standa"/>
              <w:spacing w:before="120" w:after="120" w:line="240" w:lineRule="auto"/>
              <w:jc w:val="left"/>
            </w:pPr>
            <w:bookmarkStart w:id="10" w:name="PCR_Version_Stand_3"/>
            <w:r>
              <w:t xml:space="preserve"> </w:t>
            </w:r>
            <w:r w:rsidR="00E454C1">
              <w:t xml:space="preserve"> </w:t>
            </w:r>
            <w:bookmarkEnd w:id="10"/>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11" w:name="PCR_Version_4"/>
            <w:r>
              <w:t xml:space="preserve"> </w:t>
            </w:r>
            <w:r w:rsidR="00E454C1">
              <w:t xml:space="preserve"> </w:t>
            </w:r>
            <w:bookmarkEnd w:id="11"/>
          </w:p>
        </w:tc>
        <w:tc>
          <w:tcPr>
            <w:tcW w:w="5069" w:type="dxa"/>
          </w:tcPr>
          <w:p w:rsidR="001A1029" w:rsidP="00857F35">
            <w:bookmarkStart w:id="12" w:name="PCR_Version_Kommentar_4"/>
            <w:r>
              <w:rPr>
                <w:rFonts w:eastAsia="MS Mincho"/>
                <w:sz w:val="20"/>
                <w:lang w:eastAsia="ja-JP" w:bidi="de-DE"/>
              </w:rPr>
              <w:t xml:space="preserve"> </w:t>
            </w:r>
            <w:r w:rsidR="00E454C1">
              <w:t xml:space="preserve"> </w:t>
            </w:r>
            <w:bookmarkEnd w:id="12"/>
          </w:p>
        </w:tc>
        <w:tc>
          <w:tcPr>
            <w:tcW w:w="1310" w:type="dxa"/>
          </w:tcPr>
          <w:p w:rsidR="001A1029" w:rsidP="00F4549C">
            <w:pPr>
              <w:pStyle w:val="Standa"/>
              <w:spacing w:before="120" w:after="120" w:line="240" w:lineRule="auto"/>
              <w:jc w:val="left"/>
            </w:pPr>
            <w:bookmarkStart w:id="13" w:name="PCR_Version_Stand_4"/>
            <w:r>
              <w:t xml:space="preserve"> </w:t>
            </w:r>
            <w:r w:rsidR="00E454C1">
              <w:t xml:space="preserve"> </w:t>
            </w:r>
            <w:bookmarkEnd w:id="13"/>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14" w:name="PCR_Version_5"/>
            <w:r>
              <w:t xml:space="preserve"> </w:t>
            </w:r>
            <w:r w:rsidR="00E454C1">
              <w:t xml:space="preserve"> </w:t>
            </w:r>
            <w:bookmarkEnd w:id="14"/>
          </w:p>
        </w:tc>
        <w:tc>
          <w:tcPr>
            <w:tcW w:w="5069" w:type="dxa"/>
          </w:tcPr>
          <w:p w:rsidR="001A1029" w:rsidP="001A1029">
            <w:pPr>
              <w:pStyle w:val="Standa"/>
              <w:spacing w:before="120" w:after="120" w:line="240" w:lineRule="auto"/>
              <w:jc w:val="left"/>
            </w:pPr>
            <w:bookmarkStart w:id="15" w:name="PCR_Version_Kommentar_5"/>
            <w:r>
              <w:t xml:space="preserve"> </w:t>
            </w:r>
            <w:r w:rsidR="00E454C1">
              <w:t xml:space="preserve"> </w:t>
            </w:r>
            <w:bookmarkEnd w:id="15"/>
          </w:p>
        </w:tc>
        <w:tc>
          <w:tcPr>
            <w:tcW w:w="1310" w:type="dxa"/>
          </w:tcPr>
          <w:p w:rsidR="001A1029" w:rsidP="00F4549C">
            <w:pPr>
              <w:pStyle w:val="Standa"/>
              <w:spacing w:before="120" w:after="120" w:line="240" w:lineRule="auto"/>
              <w:jc w:val="left"/>
            </w:pPr>
            <w:bookmarkStart w:id="16" w:name="PCR_Version_Stand_5"/>
            <w:r>
              <w:t xml:space="preserve"> </w:t>
            </w:r>
            <w:r w:rsidR="00E454C1">
              <w:t xml:space="preserve"> </w:t>
            </w:r>
            <w:bookmarkEnd w:id="16"/>
          </w:p>
        </w:tc>
      </w:tr>
    </w:tbl>
    <w:p w:rsidR="007742AD" w:rsidP="00501CD5">
      <w:pPr>
        <w:pStyle w:val="Standa"/>
        <w:spacing w:line="240" w:lineRule="auto"/>
        <w:jc w:val="left"/>
      </w:pPr>
      <w:r w:rsidRPr="002D3377">
        <w:rPr>
          <w:b/>
        </w:rPr>
        <w:t>Nachverfolgung der Versionen</w:t>
      </w:r>
      <w:r>
        <w:rPr>
          <w:b/>
        </w:rPr>
        <w:t xml:space="preserve"> des PCR Templates</w:t>
      </w:r>
    </w:p>
    <w:tbl>
      <w:tblPr>
        <w:tblStyle w:val="HelleListe1"/>
        <w:tblW w:w="0" w:type="auto"/>
        <w:tblInd w:w="142" w:type="dxa"/>
        <w:tblLayout w:type="fixed"/>
        <w:tblLook w:val="00A0"/>
      </w:tblPr>
      <w:tblGrid>
        <w:gridCol w:w="1276"/>
        <w:gridCol w:w="5069"/>
        <w:gridCol w:w="1310"/>
      </w:tblGrid>
      <w:tr w:rsidTr="006755A8">
        <w:tblPrEx>
          <w:tblW w:w="0" w:type="auto"/>
          <w:tblInd w:w="142" w:type="dxa"/>
          <w:tblLayout w:type="fixed"/>
          <w:tblLook w:val="00A0"/>
        </w:tblPrEx>
        <w:trPr>
          <w:trHeight w:val="397"/>
        </w:trPr>
        <w:tc>
          <w:tcPr>
            <w:tcW w:w="1276" w:type="dxa"/>
          </w:tcPr>
          <w:p w:rsidR="007742AD" w:rsidRPr="002D3377" w:rsidP="006755A8">
            <w:pPr>
              <w:pStyle w:val="Standa"/>
              <w:spacing w:after="0" w:line="240" w:lineRule="auto"/>
              <w:jc w:val="left"/>
              <w:rPr>
                <w:b w:val="0"/>
                <w:color w:val="auto"/>
              </w:rPr>
            </w:pPr>
            <w:r w:rsidRPr="002D3377">
              <w:rPr>
                <w:b w:val="0"/>
                <w:color w:val="auto"/>
              </w:rPr>
              <w:t>Version</w:t>
            </w:r>
          </w:p>
        </w:tc>
        <w:tc>
          <w:tcPr>
            <w:tcW w:w="5069" w:type="dxa"/>
          </w:tcPr>
          <w:p w:rsidR="007742AD" w:rsidRPr="002D3377" w:rsidP="006755A8">
            <w:pPr>
              <w:pStyle w:val="Standa"/>
              <w:spacing w:after="0" w:line="240" w:lineRule="auto"/>
              <w:jc w:val="left"/>
              <w:rPr>
                <w:b w:val="0"/>
                <w:color w:val="auto"/>
              </w:rPr>
            </w:pPr>
            <w:r w:rsidRPr="002D3377">
              <w:rPr>
                <w:b w:val="0"/>
                <w:color w:val="auto"/>
              </w:rPr>
              <w:t>Kommentar</w:t>
            </w:r>
          </w:p>
        </w:tc>
        <w:tc>
          <w:tcPr>
            <w:tcW w:w="1310" w:type="dxa"/>
          </w:tcPr>
          <w:p w:rsidR="007742AD" w:rsidRPr="002D3377" w:rsidP="006755A8">
            <w:pPr>
              <w:pStyle w:val="Standa"/>
              <w:spacing w:after="0" w:line="240" w:lineRule="auto"/>
              <w:jc w:val="left"/>
              <w:rPr>
                <w:b w:val="0"/>
                <w:color w:val="auto"/>
              </w:rPr>
            </w:pPr>
            <w:r w:rsidRPr="002D3377">
              <w:rPr>
                <w:b w:val="0"/>
                <w:color w:val="auto"/>
              </w:rPr>
              <w:t>Stand</w:t>
            </w:r>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Start w:id="17" w:name="PCR_Version_template"/>
            <w:bookmarkStart w:id="18" w:name="PCR_Version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1.0</w:t>
            </w:r>
            <w:bookmarkEnd w:id="18"/>
          </w:p>
        </w:tc>
        <w:tc>
          <w:tcPr>
            <w:tcW w:w="5069" w:type="dxa"/>
          </w:tcPr>
          <w:p w:rsidR="007742AD" w:rsidRPr="002D3377" w:rsidP="006755A8">
            <w:pPr>
              <w:pStyle w:val="Standa"/>
              <w:numPr>
                <w:ilvl w:val="0"/>
                <w:numId w:val="0"/>
              </w:numPr>
              <w:spacing w:before="120" w:after="120" w:line="240" w:lineRule="auto"/>
              <w:jc w:val="left"/>
            </w:pPr>
            <w:bookmarkEnd w:id="17"/>
            <w:bookmarkStart w:id="19" w:name="PCR_Version_template_comment"/>
            <w:bookmarkStart w:id="20" w:name="PCR_Version_Kommentar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Überarbeitung gemäss SVA Beschluss vom 22.03.2013.</w:t>
            </w:r>
            <w:bookmarkEnd w:id="20"/>
          </w:p>
        </w:tc>
        <w:tc>
          <w:tcPr>
            <w:tcW w:w="1310" w:type="dxa"/>
          </w:tcPr>
          <w:p w:rsidR="007742AD" w:rsidRPr="002D3377" w:rsidP="006755A8">
            <w:pPr>
              <w:pStyle w:val="Standa"/>
              <w:numPr>
                <w:ilvl w:val="0"/>
                <w:numId w:val="0"/>
              </w:numPr>
              <w:spacing w:before="120" w:after="120" w:line="240" w:lineRule="auto"/>
              <w:jc w:val="left"/>
            </w:pPr>
            <w:bookmarkEnd w:id="19"/>
            <w:bookmarkStart w:id="21" w:name="PCR_Version_template_comment_Stand"/>
            <w:bookmarkStart w:id="22" w:name="PCR_Version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05.04.2013</w:t>
            </w:r>
            <w:bookmarkEnd w:id="22"/>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End w:id="21"/>
            <w:bookmarkStart w:id="23" w:name="PCR_Version_template_1"/>
            <w:bookmarkStart w:id="24" w:name="PCR_Version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w:t>
            </w:r>
            <w:bookmarkEnd w:id="24"/>
          </w:p>
        </w:tc>
        <w:tc>
          <w:tcPr>
            <w:tcW w:w="5069" w:type="dxa"/>
          </w:tcPr>
          <w:p w:rsidR="007742AD" w:rsidP="006755A8">
            <w:pPr>
              <w:pStyle w:val="Standa"/>
              <w:numPr>
                <w:ilvl w:val="0"/>
                <w:numId w:val="0"/>
              </w:numPr>
              <w:spacing w:before="120" w:after="120" w:line="240" w:lineRule="auto"/>
              <w:jc w:val="left"/>
            </w:pPr>
            <w:bookmarkEnd w:id="23"/>
            <w:bookmarkStart w:id="25" w:name="PCR_Version_template_comment_1"/>
            <w:bookmarkStart w:id="26" w:name="PCR_Version_Kommentar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Anpassung Adresse IBU</w:t>
            </w:r>
            <w:bookmarkEnd w:id="26"/>
          </w:p>
        </w:tc>
        <w:tc>
          <w:tcPr>
            <w:tcW w:w="1310" w:type="dxa"/>
          </w:tcPr>
          <w:p w:rsidR="007742AD" w:rsidP="006755A8">
            <w:pPr>
              <w:pStyle w:val="Standa"/>
              <w:numPr>
                <w:ilvl w:val="0"/>
                <w:numId w:val="0"/>
              </w:numPr>
              <w:spacing w:before="120" w:after="120" w:line="240" w:lineRule="auto"/>
              <w:jc w:val="left"/>
            </w:pPr>
            <w:bookmarkEnd w:id="25"/>
            <w:bookmarkStart w:id="27" w:name="PCR_Version_template_comment_Stand_1"/>
            <w:bookmarkStart w:id="28" w:name="PCR_Version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09.07.2013</w:t>
            </w:r>
            <w:bookmarkEnd w:id="28"/>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End w:id="27"/>
            <w:bookmarkStart w:id="29" w:name="PCR_Version_template_2"/>
            <w:bookmarkStart w:id="30" w:name="PCR_Version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1.2</w:t>
            </w:r>
            <w:bookmarkEnd w:id="30"/>
          </w:p>
        </w:tc>
        <w:tc>
          <w:tcPr>
            <w:tcW w:w="5069" w:type="dxa"/>
          </w:tcPr>
          <w:p w:rsidR="007742AD" w:rsidP="006755A8">
            <w:pPr>
              <w:pStyle w:val="Standa"/>
              <w:numPr>
                <w:ilvl w:val="0"/>
                <w:numId w:val="0"/>
              </w:numPr>
              <w:spacing w:before="120" w:after="120" w:line="240" w:lineRule="auto"/>
              <w:jc w:val="left"/>
            </w:pPr>
            <w:bookmarkEnd w:id="29"/>
            <w:bookmarkStart w:id="31" w:name="PCR_Version_template_comment_2"/>
            <w:bookmarkStart w:id="32" w:name="PCR_Version_Kommentar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Einfügen Unterschrift Geschäftsführer</w:t>
            </w:r>
            <w:bookmarkEnd w:id="32"/>
          </w:p>
        </w:tc>
        <w:tc>
          <w:tcPr>
            <w:tcW w:w="1310" w:type="dxa"/>
          </w:tcPr>
          <w:p w:rsidR="007742AD" w:rsidRPr="000939DB" w:rsidP="006755A8">
            <w:pPr>
              <w:pStyle w:val="Standa"/>
              <w:numPr>
                <w:ilvl w:val="0"/>
                <w:numId w:val="0"/>
              </w:numPr>
              <w:spacing w:before="120" w:after="120" w:line="240" w:lineRule="auto"/>
              <w:jc w:val="left"/>
              <w:rPr>
                <w:lang w:val="en-US"/>
              </w:rPr>
            </w:pPr>
            <w:bookmarkEnd w:id="31"/>
            <w:bookmarkStart w:id="33" w:name="PCR_Version_template_comment_Stand_2"/>
            <w:bookmarkStart w:id="34" w:name="PCR_Version_Stand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15.10.2013</w:t>
            </w:r>
            <w:bookmarkEnd w:id="34"/>
          </w:p>
        </w:tc>
      </w:tr>
      <w:tr w:rsidTr="006755A8">
        <w:tblPrEx>
          <w:tblW w:w="0" w:type="auto"/>
          <w:tblInd w:w="142" w:type="dxa"/>
          <w:tblLayout w:type="fixed"/>
          <w:tblLook w:val="00A0"/>
        </w:tblPrEx>
        <w:tc>
          <w:tcPr>
            <w:tcW w:w="1276" w:type="dxa"/>
          </w:tcPr>
          <w:p w:rsidR="006755A8" w:rsidRPr="000939DB" w:rsidP="006755A8">
            <w:pPr>
              <w:pStyle w:val="Standa"/>
              <w:numPr>
                <w:ilvl w:val="0"/>
                <w:numId w:val="0"/>
              </w:numPr>
              <w:spacing w:before="120" w:after="120" w:line="240" w:lineRule="auto"/>
              <w:jc w:val="left"/>
              <w:rPr>
                <w:lang w:val="en-US"/>
              </w:rPr>
            </w:pPr>
            <w:bookmarkEnd w:id="33"/>
            <w:bookmarkStart w:id="35" w:name="PCR_Version_template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1.3</w:t>
            </w:r>
            <w:bookmarkEnd w:id="35"/>
          </w:p>
        </w:tc>
        <w:tc>
          <w:tcPr>
            <w:tcW w:w="5069" w:type="dxa"/>
          </w:tcPr>
          <w:p w:rsidR="006755A8" w:rsidRPr="000939DB" w:rsidP="006755A8">
            <w:pPr>
              <w:numPr>
                <w:ilvl w:val="0"/>
                <w:numId w:val="0"/>
              </w:numPr>
              <w:rPr>
                <w:rFonts w:eastAsia="MS Mincho"/>
                <w:sz w:val="20"/>
                <w:lang w:val="en-US" w:eastAsia="ja-JP" w:bidi="de-DE"/>
              </w:rPr>
            </w:pPr>
            <w:bookmarkStart w:id="36" w:name="PCR_Version_template_comment_3"/>
            <w:r>
              <w:rPr>
                <w:rStyle w:val="DefaultParagraphFont"/>
                <w:rFonts w:ascii="Arial" w:eastAsia="MS Mincho" w:hAnsi="Arial" w:cs="Times New Roman"/>
                <w:caps w:val="0"/>
                <w:smallCaps w:val="0"/>
                <w:strike w:val="0"/>
                <w:dstrike w:val="0"/>
                <w:outline w:val="0"/>
                <w:shadow w:val="0"/>
                <w:emboss w:val="0"/>
                <w:imprint w:val="0"/>
                <w:noProof w:val="0"/>
                <w:vanish w:val="0"/>
                <w:color w:val="auto"/>
                <w:spacing w:val="0"/>
                <w:w w:val="100"/>
                <w:kern w:val="0"/>
                <w:position w:val="0"/>
                <w:sz w:val="20"/>
                <w:szCs w:val="22"/>
                <w:highlight w:val="none"/>
                <w:u w:color="auto"/>
                <w:effect w:val="none"/>
                <w:rtl w:val="0"/>
                <w:cs w:val="0"/>
                <w:lang w:val="en-US" w:eastAsia="ja-JP" w:bidi="de-DE"/>
              </w:rPr>
              <w:t>Überarbeitung gemäss SVA Beschluss</w:t>
            </w:r>
            <w:bookmarkEnd w:id="36"/>
          </w:p>
        </w:tc>
        <w:tc>
          <w:tcPr>
            <w:tcW w:w="1310" w:type="dxa"/>
          </w:tcPr>
          <w:p w:rsidR="006755A8" w:rsidRPr="000939DB" w:rsidP="006755A8">
            <w:pPr>
              <w:pStyle w:val="Standa"/>
              <w:numPr>
                <w:ilvl w:val="0"/>
                <w:numId w:val="0"/>
              </w:numPr>
              <w:spacing w:before="120" w:after="120" w:line="240" w:lineRule="auto"/>
              <w:jc w:val="left"/>
              <w:rPr>
                <w:lang w:val="en-US"/>
              </w:rPr>
            </w:pPr>
            <w:bookmarkStart w:id="37" w:name="PCR_Version_template_comment_Stand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04.07.2014</w:t>
            </w:r>
            <w:bookmarkEnd w:id="37"/>
          </w:p>
        </w:tc>
      </w:tr>
      <w:tr w:rsidTr="006755A8">
        <w:tblPrEx>
          <w:tblW w:w="0" w:type="auto"/>
          <w:tblInd w:w="142" w:type="dxa"/>
          <w:tblLayout w:type="fixed"/>
          <w:tblLook w:val="00A0"/>
        </w:tblPrEx>
        <w:tc>
          <w:tcPr>
            <w:tcW w:w="1276" w:type="dxa"/>
          </w:tcPr>
          <w:p w:rsidR="006755A8" w:rsidRPr="000939DB" w:rsidP="006755A8">
            <w:pPr>
              <w:pStyle w:val="Standa"/>
              <w:numPr>
                <w:ilvl w:val="0"/>
                <w:numId w:val="0"/>
              </w:numPr>
              <w:spacing w:before="120" w:after="120" w:line="240" w:lineRule="auto"/>
              <w:jc w:val="left"/>
              <w:rPr>
                <w:lang w:val="en-US"/>
              </w:rPr>
            </w:pPr>
            <w:bookmarkStart w:id="38" w:name="PCR_Version_template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1.4</w:t>
            </w:r>
            <w:bookmarkEnd w:id="38"/>
          </w:p>
        </w:tc>
        <w:tc>
          <w:tcPr>
            <w:tcW w:w="5069" w:type="dxa"/>
          </w:tcPr>
          <w:p w:rsidR="006755A8" w:rsidRPr="000939DB" w:rsidP="006755A8">
            <w:pPr>
              <w:pStyle w:val="Standa"/>
              <w:numPr>
                <w:ilvl w:val="0"/>
                <w:numId w:val="0"/>
              </w:numPr>
              <w:spacing w:before="120" w:after="120" w:line="240" w:lineRule="auto"/>
              <w:jc w:val="left"/>
              <w:rPr>
                <w:lang w:val="en-US"/>
              </w:rPr>
            </w:pPr>
            <w:bookmarkStart w:id="39" w:name="PCR_Version_template_comment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Anpassungen in Kapitel 2.1, 2.3 gemäß SVR Beschluss Nr. 20160715 m+n+o+p</w:t>
            </w:r>
            <w:bookmarkEnd w:id="39"/>
          </w:p>
        </w:tc>
        <w:tc>
          <w:tcPr>
            <w:tcW w:w="1310" w:type="dxa"/>
          </w:tcPr>
          <w:p w:rsidR="006755A8" w:rsidRPr="000939DB" w:rsidP="006755A8">
            <w:pPr>
              <w:pStyle w:val="Standa"/>
              <w:numPr>
                <w:ilvl w:val="0"/>
                <w:numId w:val="0"/>
              </w:numPr>
              <w:spacing w:before="120" w:after="120" w:line="240" w:lineRule="auto"/>
              <w:jc w:val="left"/>
              <w:rPr>
                <w:lang w:val="en-US"/>
              </w:rPr>
            </w:pPr>
            <w:bookmarkStart w:id="40" w:name="PCR_Version_template_comment_Stand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26.09.2016</w:t>
            </w:r>
            <w:bookmarkEnd w:id="40"/>
          </w:p>
        </w:tc>
      </w:tr>
      <w:tr w:rsidTr="006755A8">
        <w:tblPrEx>
          <w:tblW w:w="0" w:type="auto"/>
          <w:tblInd w:w="142" w:type="dxa"/>
          <w:tblLayout w:type="fixed"/>
          <w:tblLook w:val="00A0"/>
        </w:tblPrEx>
        <w:tc>
          <w:tcPr>
            <w:tcW w:w="1276" w:type="dxa"/>
          </w:tcPr>
          <w:p w:rsidR="00B72B96" w:rsidRPr="000939DB" w:rsidP="006755A8">
            <w:pPr>
              <w:pStyle w:val="Standa"/>
              <w:numPr>
                <w:ilvl w:val="0"/>
                <w:numId w:val="0"/>
              </w:numPr>
              <w:spacing w:before="120" w:after="120" w:line="240" w:lineRule="auto"/>
              <w:jc w:val="left"/>
              <w:rPr>
                <w:lang w:val="en-US"/>
              </w:rPr>
            </w:pPr>
            <w:bookmarkStart w:id="41" w:name="PCR_Version_template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1.5</w:t>
            </w:r>
            <w:bookmarkEnd w:id="41"/>
          </w:p>
        </w:tc>
        <w:tc>
          <w:tcPr>
            <w:tcW w:w="5069" w:type="dxa"/>
          </w:tcPr>
          <w:p w:rsidR="00B72B96" w:rsidRPr="000939DB" w:rsidP="006755A8">
            <w:pPr>
              <w:pStyle w:val="Standa"/>
              <w:numPr>
                <w:ilvl w:val="0"/>
                <w:numId w:val="0"/>
              </w:numPr>
              <w:spacing w:before="120" w:after="120" w:line="240" w:lineRule="auto"/>
              <w:jc w:val="left"/>
              <w:rPr>
                <w:lang w:val="en-US"/>
              </w:rPr>
            </w:pPr>
            <w:bookmarkStart w:id="42" w:name="PCR_Version_template_comment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Umsetzung der SVR Beschlüsse Nr. 20170315-e; Nr. 20170315-j; Nr. 20170315-k; Nr. 20170315-i</w:t>
            </w:r>
            <w:bookmarkEnd w:id="42"/>
          </w:p>
        </w:tc>
        <w:tc>
          <w:tcPr>
            <w:tcW w:w="1310" w:type="dxa"/>
          </w:tcPr>
          <w:p w:rsidR="00B72B96" w:rsidRPr="000939DB" w:rsidP="006755A8">
            <w:pPr>
              <w:pStyle w:val="Standa"/>
              <w:numPr>
                <w:ilvl w:val="0"/>
                <w:numId w:val="0"/>
              </w:numPr>
              <w:spacing w:before="120" w:after="120" w:line="240" w:lineRule="auto"/>
              <w:jc w:val="left"/>
              <w:rPr>
                <w:lang w:val="en-US"/>
              </w:rPr>
            </w:pPr>
            <w:bookmarkStart w:id="43" w:name="PCR_Version_template_comment_Stand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10.04.2017</w:t>
            </w:r>
            <w:bookmarkEnd w:id="43"/>
          </w:p>
        </w:tc>
      </w:tr>
      <w:tr w:rsidTr="006755A8">
        <w:tblPrEx>
          <w:tblW w:w="0" w:type="auto"/>
          <w:tblInd w:w="142" w:type="dxa"/>
          <w:tblLayout w:type="fixed"/>
          <w:tblLook w:val="00A0"/>
        </w:tblPrEx>
        <w:tc>
          <w:tcPr>
            <w:tcW w:w="1276" w:type="dxa"/>
          </w:tcPr>
          <w:p w:rsidR="00B72B96" w:rsidRPr="000939DB" w:rsidP="006755A8">
            <w:pPr>
              <w:pStyle w:val="Standa"/>
              <w:numPr>
                <w:ilvl w:val="0"/>
                <w:numId w:val="0"/>
              </w:numPr>
              <w:spacing w:before="120" w:after="120" w:line="240" w:lineRule="auto"/>
              <w:jc w:val="left"/>
              <w:rPr>
                <w:lang w:val="en-US"/>
              </w:rPr>
            </w:pPr>
            <w:bookmarkStart w:id="44" w:name="PCR_Version_template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1.6</w:t>
            </w:r>
            <w:bookmarkEnd w:id="44"/>
          </w:p>
        </w:tc>
        <w:tc>
          <w:tcPr>
            <w:tcW w:w="5069" w:type="dxa"/>
          </w:tcPr>
          <w:p w:rsidR="00B72B96" w:rsidRPr="000939DB" w:rsidP="006755A8">
            <w:pPr>
              <w:pStyle w:val="Standa"/>
              <w:numPr>
                <w:ilvl w:val="0"/>
                <w:numId w:val="0"/>
              </w:numPr>
              <w:spacing w:before="120" w:after="120" w:line="240" w:lineRule="auto"/>
              <w:jc w:val="left"/>
              <w:rPr>
                <w:lang w:val="en-US"/>
              </w:rPr>
            </w:pPr>
            <w:bookmarkStart w:id="45" w:name="PCR_Version_template_comment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xml:space="preserve">Umsetzung der SVR Beschlüsse Beschluss-Nr. 20171027-i + Beschluss-Nr. 20161104-j </w:t>
            </w:r>
            <w:bookmarkEnd w:id="45"/>
          </w:p>
        </w:tc>
        <w:tc>
          <w:tcPr>
            <w:tcW w:w="1310" w:type="dxa"/>
          </w:tcPr>
          <w:p w:rsidR="00B72B96" w:rsidRPr="000939DB" w:rsidP="006755A8">
            <w:pPr>
              <w:pStyle w:val="Standa"/>
              <w:numPr>
                <w:ilvl w:val="0"/>
                <w:numId w:val="0"/>
              </w:numPr>
              <w:spacing w:before="120" w:after="120" w:line="240" w:lineRule="auto"/>
              <w:jc w:val="left"/>
              <w:rPr>
                <w:lang w:val="en-US"/>
              </w:rPr>
            </w:pPr>
            <w:bookmarkStart w:id="46" w:name="PCR_Version_template_comment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30.11.2017</w:t>
            </w:r>
            <w:bookmarkEnd w:id="46"/>
          </w:p>
        </w:tc>
      </w:tr>
    </w:tbl>
    <w:p w:rsidR="007742AD" w:rsidP="00501CD5">
      <w:pPr>
        <w:pStyle w:val="Standa"/>
        <w:spacing w:line="240" w:lineRule="auto"/>
        <w:jc w:val="left"/>
      </w:pPr>
      <w:r w:rsidRPr="002D3377">
        <w:rPr>
          <w:b/>
        </w:rPr>
        <w:t>Nachverfolgung der Versionen</w:t>
      </w:r>
      <w:r>
        <w:rPr>
          <w:b/>
        </w:rPr>
        <w:t xml:space="preserve"> des PCR spezifisch</w:t>
      </w:r>
    </w:p>
    <w:tbl>
      <w:tblPr>
        <w:tblStyle w:val="HelleListe1"/>
        <w:tblW w:w="0" w:type="auto"/>
        <w:tblInd w:w="142" w:type="dxa"/>
        <w:tblLayout w:type="fixed"/>
        <w:tblLook w:val="00A0"/>
      </w:tblPr>
      <w:tblGrid>
        <w:gridCol w:w="1276"/>
        <w:gridCol w:w="5069"/>
        <w:gridCol w:w="1310"/>
      </w:tblGrid>
      <w:tr w:rsidTr="006755A8">
        <w:tblPrEx>
          <w:tblW w:w="0" w:type="auto"/>
          <w:tblInd w:w="142" w:type="dxa"/>
          <w:tblLayout w:type="fixed"/>
          <w:tblLook w:val="00A0"/>
        </w:tblPrEx>
        <w:trPr>
          <w:trHeight w:val="397"/>
        </w:trPr>
        <w:tc>
          <w:tcPr>
            <w:tcW w:w="1276" w:type="dxa"/>
          </w:tcPr>
          <w:p w:rsidR="007742AD" w:rsidRPr="002D3377" w:rsidP="006755A8">
            <w:pPr>
              <w:pStyle w:val="Standa"/>
              <w:spacing w:after="0" w:line="240" w:lineRule="auto"/>
              <w:jc w:val="left"/>
              <w:rPr>
                <w:b w:val="0"/>
                <w:color w:val="auto"/>
              </w:rPr>
            </w:pPr>
            <w:r w:rsidRPr="002D3377">
              <w:rPr>
                <w:b w:val="0"/>
                <w:color w:val="auto"/>
              </w:rPr>
              <w:t>Version</w:t>
            </w:r>
          </w:p>
        </w:tc>
        <w:tc>
          <w:tcPr>
            <w:tcW w:w="5069" w:type="dxa"/>
          </w:tcPr>
          <w:p w:rsidR="007742AD" w:rsidRPr="002D3377" w:rsidP="006755A8">
            <w:pPr>
              <w:pStyle w:val="Standa"/>
              <w:spacing w:after="0" w:line="240" w:lineRule="auto"/>
              <w:jc w:val="left"/>
              <w:rPr>
                <w:b w:val="0"/>
                <w:color w:val="auto"/>
              </w:rPr>
            </w:pPr>
            <w:r w:rsidRPr="002D3377">
              <w:rPr>
                <w:b w:val="0"/>
                <w:color w:val="auto"/>
              </w:rPr>
              <w:t>Kommentar</w:t>
            </w:r>
          </w:p>
        </w:tc>
        <w:tc>
          <w:tcPr>
            <w:tcW w:w="1310" w:type="dxa"/>
          </w:tcPr>
          <w:p w:rsidR="007742AD" w:rsidRPr="002D3377" w:rsidP="006755A8">
            <w:pPr>
              <w:pStyle w:val="Standa"/>
              <w:spacing w:after="0" w:line="240" w:lineRule="auto"/>
              <w:jc w:val="left"/>
              <w:rPr>
                <w:b w:val="0"/>
                <w:color w:val="auto"/>
              </w:rPr>
            </w:pPr>
            <w:r w:rsidRPr="002D3377">
              <w:rPr>
                <w:b w:val="0"/>
                <w:color w:val="auto"/>
              </w:rPr>
              <w:t>Stand</w:t>
            </w:r>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47" w:name="PCR_Version_specific"/>
            <w:r w:rsidRPr="002D3377">
              <w:t>1.0</w:t>
            </w:r>
            <w:r>
              <w:t xml:space="preserve"> </w:t>
            </w:r>
            <w:bookmarkEnd w:id="47"/>
          </w:p>
        </w:tc>
        <w:tc>
          <w:tcPr>
            <w:tcW w:w="5069" w:type="dxa"/>
          </w:tcPr>
          <w:p w:rsidR="007742AD" w:rsidRPr="002D3377" w:rsidP="006755A8">
            <w:pPr>
              <w:pStyle w:val="Standa"/>
              <w:numPr>
                <w:ilvl w:val="0"/>
                <w:numId w:val="0"/>
              </w:numPr>
              <w:spacing w:before="120" w:after="120" w:line="240" w:lineRule="auto"/>
              <w:jc w:val="left"/>
            </w:pPr>
            <w:bookmarkStart w:id="48" w:name="PCR_Version_specific_comment"/>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Produktgruppenspezifische LCA Rechenregeln aus PCR Teil A ergänzt.</w:t>
            </w:r>
            <w:bookmarkEnd w:id="48"/>
          </w:p>
        </w:tc>
        <w:tc>
          <w:tcPr>
            <w:tcW w:w="1310" w:type="dxa"/>
          </w:tcPr>
          <w:p w:rsidR="007742AD" w:rsidRPr="002D3377" w:rsidP="006755A8">
            <w:pPr>
              <w:pStyle w:val="Standa"/>
              <w:numPr>
                <w:ilvl w:val="0"/>
                <w:numId w:val="0"/>
              </w:numPr>
              <w:spacing w:before="120" w:after="120" w:line="240" w:lineRule="auto"/>
              <w:jc w:val="left"/>
            </w:pPr>
            <w:bookmarkStart w:id="49" w:name="PCR_Version_Stand_specific"/>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11.04.2013</w:t>
            </w:r>
            <w:bookmarkEnd w:id="49"/>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50" w:name="PCR_Version_specific_1"/>
            <w:r>
              <w:t xml:space="preserve">  </w:t>
            </w:r>
            <w:bookmarkEnd w:id="50"/>
          </w:p>
        </w:tc>
        <w:tc>
          <w:tcPr>
            <w:tcW w:w="5069" w:type="dxa"/>
          </w:tcPr>
          <w:p w:rsidR="007742AD" w:rsidP="006755A8">
            <w:pPr>
              <w:pStyle w:val="Standa"/>
              <w:spacing w:before="120" w:after="120" w:line="240" w:lineRule="auto"/>
              <w:jc w:val="left"/>
            </w:pPr>
            <w:bookmarkStart w:id="51" w:name="PCR_Version_specific_comment_1"/>
            <w:r>
              <w:t xml:space="preserve">  </w:t>
            </w:r>
            <w:bookmarkEnd w:id="51"/>
          </w:p>
        </w:tc>
        <w:tc>
          <w:tcPr>
            <w:tcW w:w="1310" w:type="dxa"/>
          </w:tcPr>
          <w:p w:rsidR="007742AD" w:rsidP="006755A8">
            <w:pPr>
              <w:pStyle w:val="Standa"/>
              <w:spacing w:before="120" w:after="120" w:line="240" w:lineRule="auto"/>
              <w:jc w:val="left"/>
            </w:pPr>
            <w:bookmarkStart w:id="52" w:name="PCR_Version_Stand_specific_1"/>
            <w:r>
              <w:t xml:space="preserve">  </w:t>
            </w:r>
            <w:bookmarkEnd w:id="52"/>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53" w:name="PCR_Version_specific_2"/>
            <w:r>
              <w:t xml:space="preserve">  </w:t>
            </w:r>
            <w:bookmarkEnd w:id="53"/>
          </w:p>
        </w:tc>
        <w:tc>
          <w:tcPr>
            <w:tcW w:w="5069" w:type="dxa"/>
          </w:tcPr>
          <w:p w:rsidR="007742AD" w:rsidP="006755A8">
            <w:pPr>
              <w:pStyle w:val="Standa"/>
              <w:spacing w:before="120" w:after="120" w:line="240" w:lineRule="auto"/>
              <w:jc w:val="left"/>
            </w:pPr>
            <w:bookmarkStart w:id="54" w:name="PCR_Version_specific_comment_2"/>
            <w:r>
              <w:t xml:space="preserve">  </w:t>
            </w:r>
            <w:bookmarkEnd w:id="54"/>
          </w:p>
        </w:tc>
        <w:tc>
          <w:tcPr>
            <w:tcW w:w="1310" w:type="dxa"/>
          </w:tcPr>
          <w:p w:rsidR="007742AD" w:rsidP="006755A8">
            <w:pPr>
              <w:pStyle w:val="Standa"/>
              <w:spacing w:before="120" w:after="120" w:line="240" w:lineRule="auto"/>
              <w:jc w:val="left"/>
            </w:pPr>
            <w:bookmarkStart w:id="55" w:name="PCR_Version_Stand_2"/>
            <w:bookmarkStart w:id="56" w:name="PCR_Version_Stand_specific_2"/>
            <w:r>
              <w:t xml:space="preserve">  </w:t>
            </w:r>
            <w:bookmarkEnd w:id="55"/>
            <w:bookmarkEnd w:id="56"/>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57" w:name="PCR_Version_specific_3"/>
            <w:r>
              <w:t xml:space="preserve">  </w:t>
            </w:r>
            <w:bookmarkEnd w:id="57"/>
          </w:p>
        </w:tc>
        <w:tc>
          <w:tcPr>
            <w:tcW w:w="5069" w:type="dxa"/>
          </w:tcPr>
          <w:p w:rsidR="007742AD" w:rsidRPr="000939DB" w:rsidP="006755A8">
            <w:pPr>
              <w:rPr>
                <w:sz w:val="20"/>
              </w:rPr>
            </w:pPr>
            <w:bookmarkStart w:id="58" w:name="PCR_Version_specific_comment_3"/>
            <w:r w:rsidRPr="000939DB">
              <w:rPr>
                <w:rFonts w:eastAsia="MS Mincho"/>
                <w:sz w:val="20"/>
                <w:lang w:eastAsia="ja-JP" w:bidi="de-DE"/>
              </w:rPr>
              <w:t xml:space="preserve"> </w:t>
            </w:r>
            <w:r w:rsidRPr="000939DB">
              <w:rPr>
                <w:sz w:val="20"/>
              </w:rPr>
              <w:t xml:space="preserve"> </w:t>
            </w:r>
            <w:bookmarkEnd w:id="58"/>
          </w:p>
        </w:tc>
        <w:tc>
          <w:tcPr>
            <w:tcW w:w="1310" w:type="dxa"/>
          </w:tcPr>
          <w:p w:rsidR="007742AD" w:rsidRPr="000939DB" w:rsidP="006755A8">
            <w:pPr>
              <w:pStyle w:val="Standa"/>
              <w:spacing w:before="120" w:after="120" w:line="240" w:lineRule="auto"/>
              <w:jc w:val="left"/>
            </w:pPr>
            <w:bookmarkStart w:id="59" w:name="PCR_Version_Stand_specific_3"/>
            <w:r w:rsidRPr="000939DB">
              <w:t xml:space="preserve">  </w:t>
            </w:r>
            <w:bookmarkEnd w:id="59"/>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60" w:name="PCR_Version_specific_4"/>
            <w:r>
              <w:t xml:space="preserve">  </w:t>
            </w:r>
            <w:bookmarkEnd w:id="60"/>
          </w:p>
        </w:tc>
        <w:tc>
          <w:tcPr>
            <w:tcW w:w="5069" w:type="dxa"/>
          </w:tcPr>
          <w:p w:rsidR="007742AD" w:rsidP="006755A8">
            <w:pPr>
              <w:pStyle w:val="Standa"/>
              <w:spacing w:before="120" w:after="120" w:line="240" w:lineRule="auto"/>
              <w:jc w:val="left"/>
            </w:pPr>
            <w:bookmarkStart w:id="61" w:name="PCR_Version_specific_comment_4"/>
            <w:r>
              <w:t xml:space="preserve">  </w:t>
            </w:r>
            <w:bookmarkEnd w:id="61"/>
          </w:p>
        </w:tc>
        <w:tc>
          <w:tcPr>
            <w:tcW w:w="1310" w:type="dxa"/>
          </w:tcPr>
          <w:p w:rsidR="007742AD" w:rsidP="006755A8">
            <w:pPr>
              <w:pStyle w:val="Standa"/>
              <w:spacing w:before="120" w:after="120" w:line="240" w:lineRule="auto"/>
              <w:jc w:val="left"/>
            </w:pPr>
            <w:bookmarkStart w:id="62" w:name="PCR_Version_Stand_specific_4"/>
            <w:r>
              <w:t xml:space="preserve">  </w:t>
            </w:r>
            <w:bookmarkEnd w:id="62"/>
          </w:p>
        </w:tc>
      </w:tr>
      <w:tr w:rsidTr="006755A8">
        <w:tblPrEx>
          <w:tblW w:w="0" w:type="auto"/>
          <w:tblInd w:w="142" w:type="dxa"/>
          <w:tblLayout w:type="fixed"/>
          <w:tblLook w:val="00A0"/>
        </w:tblPrEx>
        <w:tc>
          <w:tcPr>
            <w:tcW w:w="1276" w:type="dxa"/>
          </w:tcPr>
          <w:p w:rsidR="00B72B96" w:rsidP="006755A8">
            <w:pPr>
              <w:pStyle w:val="Standa"/>
              <w:spacing w:before="120" w:after="120" w:line="240" w:lineRule="auto"/>
              <w:jc w:val="left"/>
            </w:pPr>
            <w:bookmarkStart w:id="63" w:name="PCR_Version_specific_5"/>
            <w:r>
              <w:t xml:space="preserve">  </w:t>
            </w:r>
            <w:bookmarkEnd w:id="63"/>
          </w:p>
        </w:tc>
        <w:tc>
          <w:tcPr>
            <w:tcW w:w="5069" w:type="dxa"/>
          </w:tcPr>
          <w:p w:rsidR="00B72B96" w:rsidP="006755A8">
            <w:pPr>
              <w:pStyle w:val="Standa"/>
              <w:spacing w:before="120" w:after="120" w:line="240" w:lineRule="auto"/>
              <w:jc w:val="left"/>
            </w:pPr>
            <w:bookmarkStart w:id="64" w:name="PCR_Version_specific_comment_5"/>
            <w:r>
              <w:t xml:space="preserve">  </w:t>
            </w:r>
            <w:bookmarkEnd w:id="64"/>
          </w:p>
        </w:tc>
        <w:tc>
          <w:tcPr>
            <w:tcW w:w="1310" w:type="dxa"/>
          </w:tcPr>
          <w:p w:rsidR="00B72B96" w:rsidP="006755A8">
            <w:pPr>
              <w:pStyle w:val="Standa"/>
              <w:spacing w:before="120" w:after="120" w:line="240" w:lineRule="auto"/>
              <w:jc w:val="left"/>
            </w:pPr>
            <w:bookmarkStart w:id="65" w:name="PCR_Version_Stand_specific_5"/>
            <w:r>
              <w:t xml:space="preserve">  </w:t>
            </w:r>
            <w:bookmarkEnd w:id="65"/>
          </w:p>
        </w:tc>
      </w:tr>
      <w:tr w:rsidTr="006755A8">
        <w:tblPrEx>
          <w:tblW w:w="0" w:type="auto"/>
          <w:tblInd w:w="142" w:type="dxa"/>
          <w:tblLayout w:type="fixed"/>
          <w:tblLook w:val="00A0"/>
        </w:tblPrEx>
        <w:tc>
          <w:tcPr>
            <w:tcW w:w="1276" w:type="dxa"/>
          </w:tcPr>
          <w:p w:rsidR="00B72B96" w:rsidP="006755A8">
            <w:pPr>
              <w:pStyle w:val="Standa"/>
              <w:spacing w:before="120" w:after="120" w:line="240" w:lineRule="auto"/>
              <w:jc w:val="left"/>
            </w:pPr>
            <w:bookmarkStart w:id="66" w:name="PCR_Version_specific_6"/>
            <w:r>
              <w:t xml:space="preserve">  </w:t>
            </w:r>
            <w:bookmarkEnd w:id="66"/>
          </w:p>
        </w:tc>
        <w:tc>
          <w:tcPr>
            <w:tcW w:w="5069" w:type="dxa"/>
          </w:tcPr>
          <w:p w:rsidR="00B72B96" w:rsidP="006755A8">
            <w:pPr>
              <w:pStyle w:val="Standa"/>
              <w:spacing w:before="120" w:after="120" w:line="240" w:lineRule="auto"/>
              <w:jc w:val="left"/>
            </w:pPr>
            <w:bookmarkStart w:id="67" w:name="PCR_Version_specific_comment_6"/>
            <w:r>
              <w:t xml:space="preserve">  </w:t>
            </w:r>
            <w:bookmarkEnd w:id="67"/>
          </w:p>
        </w:tc>
        <w:tc>
          <w:tcPr>
            <w:tcW w:w="1310" w:type="dxa"/>
          </w:tcPr>
          <w:p w:rsidR="00B72B96" w:rsidP="006755A8">
            <w:pPr>
              <w:pStyle w:val="Standa"/>
              <w:spacing w:before="120" w:after="120" w:line="240" w:lineRule="auto"/>
              <w:jc w:val="left"/>
            </w:pPr>
            <w:bookmarkStart w:id="68" w:name="PCR_Version_Stand_specific_6"/>
            <w:r>
              <w:t xml:space="preserve">  </w:t>
            </w:r>
            <w:bookmarkEnd w:id="68"/>
          </w:p>
        </w:tc>
      </w:tr>
    </w:tbl>
    <w:p w:rsidR="00063F32" w:rsidRPr="00B72B96" w:rsidP="00B72B96">
      <w:pPr>
        <w:pStyle w:val="Standa"/>
        <w:spacing w:line="240" w:lineRule="auto"/>
        <w:jc w:val="left"/>
        <w:rPr>
          <w:sz w:val="16"/>
          <w:szCs w:val="16"/>
        </w:rPr>
      </w:pPr>
      <w:r w:rsidRPr="00B72B96">
        <w:rPr>
          <w:sz w:val="16"/>
          <w:szCs w:val="16"/>
        </w:rPr>
        <w:t>© Institut Bauen und Umwelt e.V. Jede Art der Vervielfältigung, auch auszugsweise, nur mit Genehmigung des Herausgebers, gestattet.</w:t>
      </w:r>
      <w:r w:rsidRPr="00B72B96">
        <w:rPr>
          <w:b/>
          <w:sz w:val="16"/>
          <w:szCs w:val="16"/>
        </w:rPr>
        <w:br w:type="page"/>
      </w:r>
    </w:p>
    <w:p w:rsidR="00063F32" w:rsidRPr="00026074" w:rsidP="00FF5A0B">
      <w:pPr>
        <w:pStyle w:val="berschriftohneZahl"/>
      </w:pPr>
      <w:r w:rsidRPr="00026074">
        <w:t>Geltungsbereich</w:t>
      </w:r>
    </w:p>
    <w:p w:rsidR="00063F32" w:rsidRPr="00026074" w:rsidP="00DD4BE5">
      <w:pPr>
        <w:spacing w:after="120" w:line="240" w:lineRule="atLeast"/>
      </w:pPr>
      <w:r w:rsidRPr="00026074">
        <w:t xml:space="preserve">Dieses Dokument enthält die </w:t>
      </w:r>
      <w:r w:rsidRPr="00026074">
        <w:rPr>
          <w:b/>
        </w:rPr>
        <w:t>Anforderungen an eine Umwelt</w:t>
      </w:r>
      <w:r>
        <w:rPr>
          <w:b/>
        </w:rPr>
        <w:t>-Produkt</w:t>
      </w:r>
      <w:r w:rsidRPr="00026074">
        <w:rPr>
          <w:b/>
        </w:rPr>
        <w:t>deklaration (EPD)</w:t>
      </w:r>
      <w:r w:rsidRPr="00026074">
        <w:t xml:space="preserve"> des Programms für Umwelt</w:t>
      </w:r>
      <w:r>
        <w:t>-P</w:t>
      </w:r>
      <w:r w:rsidRPr="00026074">
        <w:t>roduktdeklarationen des Institutes Bauen und Umwelt</w:t>
      </w:r>
      <w:r>
        <w:t xml:space="preserve"> e.V.</w:t>
      </w:r>
      <w:r w:rsidRPr="00026074">
        <w:t xml:space="preserve"> </w:t>
      </w:r>
      <w:r>
        <w:t xml:space="preserve">(IBU) basierend auf der Norm </w:t>
      </w:r>
      <w:r w:rsidRPr="00026074">
        <w:t>EN 15804. Das Dokument gilt für:</w:t>
      </w:r>
    </w:p>
    <w:p w:rsidR="00063F32" w:rsidRPr="00A02970" w:rsidP="002F4958">
      <w:pPr>
        <w:pStyle w:val="Aufzhlung"/>
        <w:numPr>
          <w:numId w:val="21"/>
        </w:numPr>
        <w:ind w:left="697" w:hanging="357"/>
        <w:contextualSpacing w:val="0"/>
        <w:rPr/>
      </w:pPr>
      <w:bookmarkStart w:id="69" w:name="PCR_Geltungsbereich"/>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transparente oder Vollwandsysteme für feststehende, nichttragende Raumtrennsysteme und</w:t>
      </w:r>
    </w:p>
    <w:p>
      <w:pPr>
        <w:pStyle w:val="Normal3"/>
        <w:numPr>
          <w:ilvl w:val="0"/>
          <w:numId w:val="20"/>
        </w:numPr>
        <w:bidi w:val="0"/>
        <w:spacing w:after="280" w:afterAutospacing="1"/>
        <w:ind w:left="720"/>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transparente oder Vollwandsysteme für verfahrbare, nichttragende Raumtrennsysteme.</w:t>
      </w:r>
      <w:bookmarkEnd w:id="69"/>
    </w:p>
    <w:p w:rsidR="00063F32" w:rsidP="002F4958">
      <w:pPr>
        <w:pStyle w:val="Aufzhlung"/>
        <w:numPr>
          <w:ilvl w:val="0"/>
          <w:numId w:val="0"/>
        </w:numPr>
        <w:tabs>
          <w:tab w:val="left" w:pos="709"/>
          <w:tab w:val="clear" w:pos="2477"/>
        </w:tabs>
        <w:spacing w:before="240"/>
        <w:ind w:left="340"/>
      </w:pPr>
      <w:bookmarkStart w:id="70" w:name="PCR_Geltungsbereich_weiteres"/>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Die Deklaration von Türen ist in der PCR Fenster und Türen geregelt.</w:t>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br/>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Die Deklaration von Schlössern und Beschlägen sind in der PCR Schlösser und Beschläge geregelt.</w:t>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br/>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Der Geltungsbereich umfasst nicht die Befestigungssysteme (z.B. Dübel) für die Befestigung des Trennwandsystems sowie die Dichtstoffe an den Randbereichen zu Wand, Boden und Decke.</w:t>
      </w:r>
      <w:bookmarkEnd w:id="70"/>
    </w:p>
    <w:p w:rsidR="00063F32" w:rsidRPr="00026074" w:rsidP="002F4958">
      <w:pPr>
        <w:pStyle w:val="Aufzhlung"/>
        <w:numPr>
          <w:ilvl w:val="0"/>
          <w:numId w:val="0"/>
        </w:numPr>
        <w:spacing w:before="240"/>
        <w:contextualSpacing w:val="0"/>
      </w:pPr>
      <w:r w:rsidRPr="00026074">
        <w:t>Die Anforderungen an die EPD umfassen:</w:t>
      </w:r>
    </w:p>
    <w:p w:rsidR="00063F32" w:rsidRPr="00026074" w:rsidP="00A1505E">
      <w:pPr>
        <w:pStyle w:val="Aufzhlung"/>
      </w:pPr>
      <w:r w:rsidRPr="00026074">
        <w:t>Anforderungen aus</w:t>
      </w:r>
      <w:r>
        <w:t xml:space="preserve"> der Norm </w:t>
      </w:r>
      <w:r w:rsidRPr="00026074">
        <w:t>EN 15804 al</w:t>
      </w:r>
      <w:r>
        <w:t>s Europäische Kern-EPD</w:t>
      </w:r>
      <w:r w:rsidRPr="00026074">
        <w:t>,</w:t>
      </w:r>
    </w:p>
    <w:p w:rsidR="00063F32" w:rsidRPr="00026074" w:rsidP="00DD4BE5">
      <w:pPr>
        <w:pStyle w:val="Aufzhlung"/>
        <w:ind w:left="697" w:hanging="357"/>
      </w:pPr>
      <w:r w:rsidRPr="00026074">
        <w:t>Komplementäre Anforderungen an IBU-EPD.</w:t>
      </w:r>
    </w:p>
    <w:p w:rsidR="00063F32" w:rsidRPr="00026074" w:rsidP="0051799C">
      <w:r w:rsidRPr="00026074">
        <w:t>Die Rechenregeln für die Ökobilanz und Anforderungen an den Hintergrundbericht sind in einem eigenen Dokument als Teil A der Produktkategorienregeln festgelegt.</w:t>
      </w:r>
    </w:p>
    <w:p w:rsidR="00063F32" w:rsidRPr="00026074" w:rsidP="0051799C">
      <w:r w:rsidRPr="00026074">
        <w:t>Zusätzlich gelten die Allgemeinen Grundsätze für das EPD-Programm des Instituts Bauen und Umwelt e.V. (IBU).</w:t>
      </w:r>
    </w:p>
    <w:p w:rsidR="00063F32" w:rsidRPr="00026074" w:rsidP="00FF5A0B">
      <w:pPr>
        <w:pStyle w:val="berschriftohneZahl"/>
      </w:pPr>
      <w:r>
        <w:t>Hinweise zur Verwendung des Datenbanksystems</w:t>
      </w:r>
    </w:p>
    <w:p w:rsidR="00164CAC" w:rsidP="00F10E16">
      <w:r>
        <w:rPr>
          <w:b/>
        </w:rPr>
        <w:t xml:space="preserve">Texte einfügen: </w:t>
      </w:r>
      <w:r w:rsidRPr="00280D5F">
        <w:t>Inhaltliche Anforderungen sind</w:t>
      </w:r>
      <w:r w:rsidRPr="00F10E16">
        <w:t xml:space="preserve"> unter den jeweiligen Titeln farbig dargestellt. Die</w:t>
      </w:r>
      <w:r w:rsidR="00671BBC">
        <w:t>se farbigen Texte können durch K</w:t>
      </w:r>
      <w:r w:rsidRPr="00F10E16">
        <w:t>licken bearbeitet werden. In dem dann erscheinenden Texteditor sind die inhaltlichen Anforderungen als Hilfestellung oben nochmals dargestellt. Die entsprechenden Texte können darunter eingetragen werden. Nach dem Bestätigen der Eingabe werden die Texte in das Dok</w:t>
      </w:r>
      <w:r>
        <w:t>ument übernommen und angezeigt.</w:t>
      </w:r>
    </w:p>
    <w:p w:rsidR="00164CAC" w:rsidP="00F10E16"/>
    <w:p w:rsidR="00280D5F" w:rsidP="00F10E16">
      <w:r w:rsidRPr="00280D5F">
        <w:rPr>
          <w:b/>
        </w:rPr>
        <w:t>Bilder einfügen</w:t>
      </w:r>
      <w:r>
        <w:rPr>
          <w:b/>
        </w:rPr>
        <w:t>:</w:t>
      </w:r>
      <w:r>
        <w:t xml:space="preserve"> Über den Texteditor können „breite“ und „schmale“ Abbildungen eingefügt werden. Wenn Sie auf den entsprechenden Button innerhalb des Editors klicken können S</w:t>
      </w:r>
      <w:r w:rsidR="00671BBC">
        <w:t>ie die Bilddatei auswählen und u</w:t>
      </w:r>
      <w:r>
        <w:t xml:space="preserve">ploaden. Nach wenigen Momenten wird die Abbildung im Texteditor dargestellt und kann durch </w:t>
      </w:r>
      <w:r w:rsidR="00671BBC">
        <w:t>A</w:t>
      </w:r>
      <w:r>
        <w:t>nklicken in der Größe verändert werden.</w:t>
      </w:r>
    </w:p>
    <w:p w:rsidR="00280D5F" w:rsidP="00F10E16"/>
    <w:p w:rsidR="00B7449D" w:rsidRPr="00280D5F" w:rsidP="00F10E16">
      <w:r w:rsidRPr="00280D5F">
        <w:rPr>
          <w:b/>
        </w:rPr>
        <w:t>Technische Tabellen</w:t>
      </w:r>
      <w:r>
        <w:rPr>
          <w:b/>
        </w:rPr>
        <w:t xml:space="preserve"> ausfüllen</w:t>
      </w:r>
      <w:r w:rsidRPr="00280D5F">
        <w:rPr>
          <w:b/>
        </w:rPr>
        <w:t xml:space="preserve">: </w:t>
      </w:r>
      <w:r>
        <w:t xml:space="preserve">Klicken Sie auf die Tabelle, die Angaben sind in der Regel vorgefüllt. Tragen sie Ihre Werte in die Spalte „Wert“ ein. Sie können für jede Zeile zwischen </w:t>
      </w:r>
      <w:r>
        <w:t>Wert (=Zahl), Bereich (= Wertebereich bestehend aus zwei Zahlen mit einem Bindestrich getrennt) und einem Freitext (z.B. „Test nach 3 Tagen bestanden“). Ganz links können sie nicht relevante Zeilen ausblenden indem sie auf das Häkchen klicken. Über den Button neue Eigenschaft hinzufügen generieren Sie eine neue Zeile mit der Möglichkeit eigene Freitexte einzutragen.</w:t>
      </w:r>
      <w:r w:rsidR="00515B83">
        <w:t xml:space="preserve"> Es ist nicht erlaubt anstatt der Tabellen eine Grafik o.ä. einzufügen.</w:t>
      </w:r>
    </w:p>
    <w:p w:rsidR="00280D5F" w:rsidP="00F10E16"/>
    <w:p w:rsidR="00280D5F" w:rsidP="00F10E16">
      <w:r w:rsidRPr="00164CAC">
        <w:rPr>
          <w:b/>
        </w:rPr>
        <w:t>Kapitel 5 „Ergebnisse der LCA“</w:t>
      </w:r>
      <w:r w:rsidRPr="00F10E16">
        <w:t>: klicken Sie zunächst auf die erste Tabelle „Angabe der Systemgrenzen“ und wählen Sie in dem folgenden Dialog alle Lebenswegstadien aus die Sie deklarieren möchten. Anschließend werden die drei folgenden Tabellen entsprechend Ihren Eintragungen angepasst. Nun können Sie durch klicken auf die Tabellen über den Dialog die Zahlenwerte eintragen. Die Zahlenwerte sind mit drei gültigen Stellen anzugeben. Um eine optimale Darstellung zu erreichen kann die Option „Exponentielle Darstellung“ je Wirkungsindikator ausgewählt werden.</w:t>
      </w:r>
    </w:p>
    <w:p w:rsidR="00280D5F" w:rsidP="00F10E16"/>
    <w:p w:rsidR="00164CAC" w:rsidP="00F10E16">
      <w:r w:rsidRPr="00164CAC">
        <w:rPr>
          <w:b/>
        </w:rPr>
        <w:t>Speichern</w:t>
      </w:r>
      <w:r>
        <w:t xml:space="preserve"> müssen sie</w:t>
      </w:r>
      <w:r w:rsidRPr="00D351FF">
        <w:t xml:space="preserve"> nicht.</w:t>
      </w:r>
      <w:r>
        <w:t xml:space="preserve"> Es</w:t>
      </w:r>
      <w:r w:rsidRPr="00D351FF">
        <w:t xml:space="preserve"> erfolgt automatisch.</w:t>
      </w:r>
    </w:p>
    <w:p w:rsidR="00164CAC" w:rsidP="00F10E16"/>
    <w:p w:rsidR="008059FD" w:rsidP="00F10E16">
      <w:r w:rsidRPr="00164CAC">
        <w:rPr>
          <w:b/>
        </w:rPr>
        <w:t>Die ersten drei Seiten</w:t>
      </w:r>
      <w:r>
        <w:t xml:space="preserve"> dieses Dokuments werden nach der EPD Erstellung automatisch gelöscht.</w:t>
      </w:r>
    </w:p>
    <w:p w:rsidR="00290E3F" w:rsidRPr="00F10E16" w:rsidP="00F10E16"/>
    <w:p w:rsidR="008E6202" w:rsidP="00F10E16">
      <w:r w:rsidRPr="00B7449D">
        <w:rPr>
          <w:b/>
        </w:rPr>
        <w:t>Entsprechend gekennzeichnete Beispieltexte</w:t>
      </w:r>
      <w:r w:rsidRPr="00F10E16">
        <w:t xml:space="preserve"> sind Vorschläge, die das Erstellen einer EPD erleichtern sollen. Falls sie in eine EPD übernommen werden, sollten sie auf die Richtigkeit der Aussage geprüft und allenfalls produkt- oder herstellerspezifisch angepasst werden.</w:t>
      </w:r>
    </w:p>
    <w:p w:rsidR="0065592C" w:rsidP="00F10E16"/>
    <w:p w:rsidR="00B7449D" w:rsidRPr="00B7449D" w:rsidP="00F10E16">
      <w:pPr>
        <w:rPr>
          <w:b/>
        </w:rPr>
      </w:pPr>
      <w:r w:rsidRPr="003B293E">
        <w:rPr>
          <w:b/>
          <w:sz w:val="20"/>
        </w:rPr>
        <w:t xml:space="preserve">Anforderungen an </w:t>
      </w:r>
      <w:r w:rsidRPr="003B293E" w:rsidR="00B96764">
        <w:rPr>
          <w:b/>
          <w:sz w:val="20"/>
        </w:rPr>
        <w:t>Inhalt und</w:t>
      </w:r>
      <w:r w:rsidRPr="003B293E">
        <w:rPr>
          <w:b/>
          <w:sz w:val="20"/>
        </w:rPr>
        <w:t xml:space="preserve"> Formatierung:</w:t>
      </w:r>
    </w:p>
    <w:p w:rsidR="00B7449D" w:rsidP="00F10E16"/>
    <w:p w:rsidR="00B7449D" w:rsidP="00F10E16">
      <w:pPr>
        <w:rPr>
          <w:b/>
          <w:color w:val="000000" w:themeColor="text1"/>
        </w:rPr>
      </w:pPr>
      <w:r w:rsidRPr="00B7449D">
        <w:rPr>
          <w:b/>
          <w:color w:val="000000" w:themeColor="text1"/>
        </w:rPr>
        <w:t xml:space="preserve">Die Kapitel der EPDs </w:t>
      </w:r>
      <w:r w:rsidRPr="00B7449D">
        <w:rPr>
          <w:color w:val="000000" w:themeColor="text1"/>
        </w:rPr>
        <w:t>sind in möglichst kompakter Form, sowie in sachlich und fachlich einwandfreier Art und Weise zu beschreiben. Wertende, vergleichende oder werbewirksame Texte sind nicht zulässig wenn nicht ausdrücklich in der PCR gefordert oder aus dem Kontext der EPD zwingend erforderlich. Jedes Dokument wird vor der Veröffentlichung sorgfältig geprüft.</w:t>
      </w:r>
    </w:p>
    <w:p w:rsidR="00B7449D" w:rsidP="00F10E16"/>
    <w:p w:rsidR="00C753BD" w:rsidP="00F10E16">
      <w:r w:rsidRPr="00B7449D">
        <w:rPr>
          <w:b/>
        </w:rPr>
        <w:t>Umfang einer EPD:</w:t>
      </w:r>
      <w:r>
        <w:t xml:space="preserve"> </w:t>
      </w:r>
      <w:r w:rsidR="00B96764">
        <w:t xml:space="preserve">Eine EPD kann </w:t>
      </w:r>
      <w:r>
        <w:t xml:space="preserve">aus technischen Gründen </w:t>
      </w:r>
      <w:r w:rsidR="00B96764">
        <w:t xml:space="preserve">maximal einen </w:t>
      </w:r>
      <w:r>
        <w:t>Datensatz</w:t>
      </w:r>
      <w:r w:rsidR="003B293E">
        <w:t xml:space="preserve"> enthalten</w:t>
      </w:r>
      <w:r>
        <w:t>. Das heißt die Tabellen für die Ökobilanzergebnisse werden je EPD nur einmal zur Verfügung gestellt.</w:t>
      </w:r>
      <w:r w:rsidR="00961738">
        <w:t xml:space="preserve"> </w:t>
      </w:r>
      <w:r w:rsidR="003B293E">
        <w:t>Alle 4 Tabellen der Ökobilanzergebnisse (Kapitel 5) müssen sich vollst</w:t>
      </w:r>
      <w:r w:rsidR="006027D8">
        <w:t>ändig auf einer Seite befinden.</w:t>
      </w:r>
    </w:p>
    <w:p w:rsidR="006027D8" w:rsidP="00F10E16"/>
    <w:p w:rsidR="006E0B10" w:rsidRPr="006027D8" w:rsidP="00F10E16">
      <w:pPr>
        <w:rPr>
          <w:b/>
        </w:rPr>
      </w:pPr>
      <w:r w:rsidRPr="006027D8">
        <w:rPr>
          <w:b/>
        </w:rPr>
        <w:t>Eine EPD sollte nicht mehr als 8 Seiten umfassen.</w:t>
      </w:r>
    </w:p>
    <w:p w:rsidR="008448EA" w:rsidRPr="00B96764" w:rsidP="00F10E16"/>
    <w:p w:rsidR="00FE7DC4" w:rsidP="0051799C">
      <w:pPr>
        <w:rPr>
          <w:color w:val="000000" w:themeColor="text1"/>
        </w:rPr>
      </w:pPr>
      <w:r w:rsidRPr="00B7449D">
        <w:rPr>
          <w:b/>
          <w:color w:val="000000" w:themeColor="text1"/>
        </w:rPr>
        <w:t>Zitate</w:t>
      </w:r>
      <w:r>
        <w:rPr>
          <w:color w:val="000000" w:themeColor="text1"/>
        </w:rPr>
        <w:t xml:space="preserve"> sind mit schräggestellten Strichen (</w:t>
      </w:r>
      <w:r>
        <w:rPr>
          <w:color w:val="000000" w:themeColor="text1"/>
        </w:rPr>
        <w:t>Slash</w:t>
      </w:r>
      <w:r>
        <w:rPr>
          <w:color w:val="000000" w:themeColor="text1"/>
        </w:rPr>
        <w:t>) zu kennzeichnen; Beispiel: /EN 15804</w:t>
      </w:r>
      <w:r w:rsidR="00DA4AD0">
        <w:rPr>
          <w:color w:val="000000" w:themeColor="text1"/>
        </w:rPr>
        <w:t>/. Die zitierte Literatur ist in den Literaturhinweisen (Kapitel 8) vollständig aufzuführen.</w:t>
      </w:r>
    </w:p>
    <w:p w:rsidR="00FE7DC4" w:rsidP="0051799C">
      <w:pPr>
        <w:rPr>
          <w:color w:val="000000" w:themeColor="text1"/>
        </w:rPr>
      </w:pPr>
    </w:p>
    <w:p w:rsidR="00333535" w:rsidP="0051799C">
      <w:pPr>
        <w:rPr>
          <w:color w:val="000000" w:themeColor="text1"/>
        </w:rPr>
      </w:pPr>
    </w:p>
    <w:p w:rsidR="00333535" w:rsidP="00333535">
      <w:pPr>
        <w:pStyle w:val="berschriftohneZahl"/>
      </w:pPr>
      <w:r w:rsidRPr="00333535">
        <w:t xml:space="preserve">Produktgruppenspezifische </w:t>
      </w:r>
      <w:r w:rsidR="00857F35">
        <w:t>LCA Rechenregeln</w:t>
      </w:r>
      <w:r w:rsidRPr="00333535">
        <w:t xml:space="preserve"> aus</w:t>
      </w:r>
      <w:r>
        <w:t xml:space="preserve"> PCR Teil A</w:t>
      </w:r>
    </w:p>
    <w:p w:rsidR="001202A7" w:rsidP="0051799C">
      <w:pPr>
        <w:rPr>
          <w:color w:val="000000" w:themeColor="text1"/>
        </w:rPr>
      </w:pPr>
      <w:bookmarkStart w:id="71" w:name="PCR_Ergaenzungen_aus_Teil_A"/>
      <w:r>
        <w:t>Keine Produktgruppenspezifischen Rechenregeln aus PCR Teil A vorhanden</w:t>
      </w:r>
      <w:r w:rsidR="00915030">
        <w:t>.</w:t>
      </w:r>
      <w:bookmarkEnd w:id="71"/>
      <w:r w:rsidR="00DA4AD0">
        <w:rPr>
          <w:color w:val="000000" w:themeColor="text1"/>
        </w:rPr>
        <w:t xml:space="preserve"> </w:t>
      </w:r>
      <w:bookmarkEnd w:id="0"/>
    </w:p>
    <w:p w:rsidR="006E0B10" w:rsidP="0051799C">
      <w:pPr>
        <w:rPr>
          <w:color w:val="000000" w:themeColor="text1"/>
        </w:rPr>
      </w:pPr>
    </w:p>
    <w:p w:rsidR="006E0B10" w:rsidRPr="00B7449D" w:rsidP="0051799C">
      <w:pPr>
        <w:rPr>
          <w:b/>
        </w:rPr>
        <w:sectPr w:rsidSect="00061890">
          <w:headerReference w:type="even" r:id="rId7"/>
          <w:footerReference w:type="first" r:id="rId8"/>
          <w:pgSz w:w="11906" w:h="16838" w:code="9"/>
          <w:pgMar w:top="1135" w:right="1417" w:bottom="993" w:left="1417" w:header="567" w:footer="567" w:gutter="0"/>
          <w:cols w:space="708"/>
          <w:titlePg/>
          <w:docGrid w:linePitch="360"/>
        </w:sectPr>
      </w:pPr>
    </w:p>
    <w:tbl>
      <w:tblPr>
        <w:tblW w:w="9288" w:type="dxa"/>
        <w:tblLook w:val="00A0"/>
      </w:tblPr>
      <w:tblGrid>
        <w:gridCol w:w="2943"/>
        <w:gridCol w:w="6345"/>
      </w:tblGrid>
      <w:tr w:rsidTr="00D434D5">
        <w:tblPrEx>
          <w:tblW w:w="9288" w:type="dxa"/>
          <w:tblLook w:val="00A0"/>
        </w:tblPrEx>
        <w:trPr>
          <w:trHeight w:val="838"/>
        </w:trPr>
        <w:tc>
          <w:tcPr>
            <w:tcW w:w="9288" w:type="dxa"/>
            <w:gridSpan w:val="2"/>
            <w:tcBorders>
              <w:bottom w:val="single" w:sz="4" w:space="0" w:color="auto"/>
            </w:tcBorders>
            <w:shd w:val="clear" w:color="auto" w:fill="92D050"/>
          </w:tcPr>
          <w:p w:rsidR="00AE5AFA" w:rsidP="004A278F">
            <w:pPr>
              <w:spacing w:before="120"/>
              <w:rPr>
                <w:rFonts w:cs="Arial"/>
                <w:b/>
                <w:sz w:val="36"/>
                <w:szCs w:val="28"/>
              </w:rPr>
            </w:pPr>
            <w:r>
              <w:rPr>
                <w:rFonts w:cs="Arial"/>
                <w:noProof/>
                <w:sz w:val="22"/>
                <w:lang w:eastAsia="de-DE"/>
              </w:rPr>
              <w:pict>
                <v:rect id="Rectangle 8" o:spid="_x0000_s1033" style="height:845.9pt;margin-left:-70.75pt;margin-top:-74.9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9808" o:allowincell="f" fillcolor="#92d050" stroked="f" strokecolor="blue" strokeweight="1.5pt">
                  <v:shadow opacity="22938f" offset="0"/>
                  <w10:wrap anchory="page"/>
                </v:rect>
              </w:pict>
            </w:r>
          </w:p>
          <w:p w:rsidR="00063F32" w:rsidRPr="00F84C59" w:rsidP="004A278F">
            <w:pPr>
              <w:spacing w:before="120"/>
              <w:rPr>
                <w:rFonts w:cs="Arial"/>
                <w:b/>
                <w:sz w:val="28"/>
                <w:szCs w:val="28"/>
              </w:rPr>
            </w:pPr>
            <w:r>
              <w:rPr>
                <w:rFonts w:cs="Arial"/>
                <w:noProof/>
                <w:sz w:val="22"/>
                <w:lang w:eastAsia="de-DE"/>
              </w:rPr>
              <w:pict>
                <v:line id="Line 22" o:spid="_x0000_s1034" style="mso-height-percent:0;mso-height-relative:page;mso-position-vertical-relative:page;mso-width-percent:0;mso-width-relative:page;mso-wrap-distance-bottom:0;mso-wrap-distance-left:9pt;mso-wrap-distance-right:9pt;mso-wrap-distance-top:0;mso-wrap-style:square;position:absolute;visibility:visible;z-index:251666432" from="323.15pt,31.4pt" to="323.15pt,71.1pt" strokeweight="0.5pt">
                  <v:shadow opacity="22938f" offset="0"/>
                  <w10:wrap anchory="page"/>
                </v:line>
              </w:pict>
            </w:r>
            <w:r>
              <w:rPr>
                <w:rFonts w:cs="Arial"/>
                <w:noProof/>
                <w:sz w:val="22"/>
                <w:lang w:eastAsia="de-DE"/>
              </w:rPr>
              <w:pict>
                <v:rect id="Rectangle 9" o:spid="_x0000_s1035" style="height:2.85pt;margin-left:-65.35pt;margin-top:-8.8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0288" stroked="f" strokecolor="#4a7ebb" strokeweight="1.5pt">
                  <v:shadow opacity="22938f" offset="0"/>
                  <w10:wrap anchorx="page" anchory="page"/>
                </v:rect>
              </w:pict>
            </w:r>
            <w:r w:rsidRPr="00F84C59">
              <w:rPr>
                <w:rFonts w:cs="Arial"/>
                <w:b/>
                <w:sz w:val="36"/>
                <w:szCs w:val="28"/>
              </w:rPr>
              <w:t>UMWELT-</w:t>
            </w:r>
            <w:bookmarkStart w:id="72" w:name="EPDEdit_Titelseite_Bezeichnung"/>
            <w:r w:rsidRPr="00F84C59">
              <w:rPr>
                <w:rFonts w:cs="Arial"/>
                <w:b/>
                <w:sz w:val="36"/>
                <w:szCs w:val="28"/>
              </w:rPr>
              <w:t>PRODUKTDEKLARATION</w:t>
            </w:r>
            <w:bookmarkEnd w:id="72"/>
          </w:p>
          <w:p w:rsidR="00063F32" w:rsidRPr="005C3743" w:rsidP="00AE5AFA">
            <w:pPr>
              <w:spacing w:after="120"/>
              <w:rPr>
                <w:rFonts w:cs="Arial"/>
                <w:sz w:val="20"/>
                <w:szCs w:val="20"/>
              </w:rPr>
            </w:pPr>
            <w:r w:rsidRPr="005C3743">
              <w:rPr>
                <w:rFonts w:cs="Arial"/>
                <w:sz w:val="20"/>
              </w:rPr>
              <w:t xml:space="preserve">nach </w:t>
            </w:r>
            <w:r w:rsidR="00272F4F">
              <w:rPr>
                <w:rFonts w:cs="Arial"/>
                <w:sz w:val="20"/>
              </w:rPr>
              <w:t>/</w:t>
            </w:r>
            <w:r w:rsidRPr="005C3743">
              <w:rPr>
                <w:rFonts w:cs="Arial"/>
                <w:sz w:val="20"/>
              </w:rPr>
              <w:t>ISO 14025</w:t>
            </w:r>
            <w:r w:rsidR="00272F4F">
              <w:rPr>
                <w:rFonts w:cs="Arial"/>
                <w:sz w:val="20"/>
              </w:rPr>
              <w:t>/</w:t>
            </w:r>
            <w:r w:rsidR="00AA46BD">
              <w:rPr>
                <w:rFonts w:cs="Arial"/>
                <w:sz w:val="20"/>
              </w:rPr>
              <w:t xml:space="preserve"> und </w:t>
            </w:r>
            <w:r w:rsidR="00272F4F">
              <w:rPr>
                <w:rFonts w:cs="Arial"/>
                <w:sz w:val="20"/>
              </w:rPr>
              <w:t>/</w:t>
            </w:r>
            <w:r w:rsidR="00AA46BD">
              <w:rPr>
                <w:rFonts w:cs="Arial"/>
                <w:sz w:val="20"/>
              </w:rPr>
              <w:t>EN 15804</w:t>
            </w:r>
            <w:r w:rsidR="00272F4F">
              <w:rPr>
                <w:rFonts w:cs="Arial"/>
                <w:sz w:val="20"/>
              </w:rPr>
              <w:t>/</w:t>
            </w:r>
          </w:p>
        </w:tc>
      </w:tr>
      <w:tr w:rsidTr="009125B4">
        <w:tblPrEx>
          <w:tblW w:w="9288" w:type="dxa"/>
          <w:tblLook w:val="00A0"/>
        </w:tblPrEx>
        <w:trPr>
          <w:trHeight w:val="340"/>
        </w:trPr>
        <w:tc>
          <w:tcPr>
            <w:tcW w:w="2943" w:type="dxa"/>
            <w:tcBorders>
              <w:top w:val="single" w:sz="4" w:space="0" w:color="auto"/>
              <w:right w:val="single" w:sz="4" w:space="0" w:color="auto"/>
            </w:tcBorders>
            <w:shd w:val="clear" w:color="auto" w:fill="92D050"/>
          </w:tcPr>
          <w:p w:rsidR="00D434D5" w:rsidRPr="005C3743" w:rsidP="00D434D5">
            <w:pPr>
              <w:spacing w:before="60"/>
              <w:rPr>
                <w:rFonts w:cs="Arial"/>
                <w:color w:val="FFFFFF"/>
                <w:sz w:val="20"/>
                <w:szCs w:val="20"/>
              </w:rPr>
            </w:pPr>
            <w:r w:rsidRPr="005C3743">
              <w:rPr>
                <w:rFonts w:cs="Arial"/>
                <w:color w:val="FFFFFF"/>
                <w:sz w:val="20"/>
                <w:szCs w:val="20"/>
              </w:rPr>
              <w:t>Deklarationsinhaber</w:t>
            </w:r>
          </w:p>
        </w:tc>
        <w:tc>
          <w:tcPr>
            <w:tcW w:w="6345" w:type="dxa"/>
            <w:tcBorders>
              <w:top w:val="single" w:sz="4" w:space="0" w:color="auto"/>
              <w:left w:val="single" w:sz="4" w:space="0" w:color="auto"/>
            </w:tcBorders>
            <w:shd w:val="clear" w:color="auto" w:fill="92D050"/>
          </w:tcPr>
          <w:p w:rsidR="00FC3621" w:rsidRPr="00D434D5" w:rsidP="004671E1">
            <w:pPr>
              <w:spacing w:before="60"/>
              <w:rPr>
                <w:rFonts w:cs="Arial"/>
                <w:b/>
                <w:color w:val="FFFFFF"/>
                <w:sz w:val="20"/>
                <w:szCs w:val="20"/>
              </w:rPr>
            </w:pPr>
            <w:bookmarkStart w:id="73" w:name="EPDEdit_Deklarationsinhaber_klein_Seite4"/>
            <w:r>
              <w:rPr>
                <w:rFonts w:cs="Arial"/>
                <w:b/>
                <w:color w:val="FFFFFF"/>
                <w:sz w:val="20"/>
                <w:szCs w:val="20"/>
              </w:rPr>
              <w:t xml:space="preserve"> </w:t>
            </w:r>
            <w:bookmarkEnd w:id="73"/>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Herausgeber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Programmhalter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4" w:name="IBUProp_Programmhalte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bookmarkEnd w:id="74"/>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Deklarationsnummer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5" w:name="IBUProp_Deklarationsnummer_Seite4"/>
            <w:r>
              <w:rPr>
                <w:rFonts w:cs="Arial"/>
                <w:color w:val="FFFFFF"/>
                <w:sz w:val="20"/>
                <w:szCs w:val="20"/>
              </w:rPr>
              <w:t xml:space="preserve"> </w:t>
            </w:r>
            <w:bookmarkEnd w:id="75"/>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bookmarkStart w:id="76" w:name="IBUProp_Econummer_Tabellenzeile_Seite4" w:colFirst="0" w:colLast="1"/>
            <w:r>
              <w:rPr>
                <w:rFonts w:cs="Arial"/>
                <w:color w:val="FFFFFF"/>
                <w:sz w:val="20"/>
                <w:szCs w:val="20"/>
              </w:rPr>
              <w:t xml:space="preserve">ECO EPD </w:t>
            </w:r>
            <w:r>
              <w:rPr>
                <w:rFonts w:cs="Arial"/>
                <w:color w:val="FFFFFF"/>
                <w:sz w:val="20"/>
                <w:szCs w:val="20"/>
              </w:rPr>
              <w:t>Ref</w:t>
            </w:r>
            <w:r>
              <w:rPr>
                <w:rFonts w:cs="Arial"/>
                <w:color w:val="FFFFFF"/>
                <w:sz w:val="20"/>
                <w:szCs w:val="20"/>
              </w:rPr>
              <w:t xml:space="preserve">. </w:t>
            </w:r>
            <w:r>
              <w:rPr>
                <w:rFonts w:cs="Arial"/>
                <w:color w:val="FFFFFF"/>
                <w:sz w:val="20"/>
                <w:szCs w:val="20"/>
              </w:rPr>
              <w:t>No</w:t>
            </w:r>
            <w:r>
              <w:rPr>
                <w:rFonts w:cs="Arial"/>
                <w:color w:val="FFFFFF"/>
                <w:sz w:val="20"/>
                <w:szCs w:val="20"/>
              </w:rPr>
              <w:t>.</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7" w:name="IBUProp_Econummer_Seite4"/>
            <w:r>
              <w:rPr>
                <w:rFonts w:cs="Arial"/>
                <w:color w:val="FFFFFF"/>
                <w:sz w:val="20"/>
                <w:szCs w:val="20"/>
              </w:rPr>
              <w:t xml:space="preserve"> </w:t>
            </w:r>
            <w:bookmarkEnd w:id="77"/>
          </w:p>
        </w:tc>
      </w:tr>
      <w:tr w:rsidTr="002B7644">
        <w:tblPrEx>
          <w:tblW w:w="9288" w:type="dxa"/>
          <w:tblLook w:val="00A0"/>
        </w:tblPrEx>
        <w:trPr>
          <w:trHeight w:val="340"/>
        </w:trPr>
        <w:tc>
          <w:tcPr>
            <w:tcW w:w="2943" w:type="dxa"/>
            <w:tcBorders>
              <w:right w:val="single" w:sz="4" w:space="0" w:color="auto"/>
            </w:tcBorders>
            <w:shd w:val="clear" w:color="auto" w:fill="92D050"/>
          </w:tcPr>
          <w:p w:rsidR="002B7644" w:rsidRPr="005C3743" w:rsidP="006755A8">
            <w:pPr>
              <w:spacing w:before="60"/>
              <w:rPr>
                <w:rFonts w:cs="Arial"/>
                <w:color w:val="FFFFFF"/>
                <w:sz w:val="20"/>
                <w:szCs w:val="20"/>
              </w:rPr>
            </w:pPr>
            <w:bookmarkEnd w:id="76"/>
            <w:r w:rsidRPr="005C3743">
              <w:rPr>
                <w:rFonts w:cs="Arial"/>
                <w:color w:val="FFFFFF"/>
                <w:sz w:val="20"/>
                <w:szCs w:val="20"/>
              </w:rPr>
              <w:t>Ausstellungsdatum</w:t>
            </w:r>
          </w:p>
        </w:tc>
        <w:tc>
          <w:tcPr>
            <w:tcW w:w="6345" w:type="dxa"/>
            <w:tcBorders>
              <w:left w:val="single" w:sz="4" w:space="0" w:color="auto"/>
            </w:tcBorders>
            <w:shd w:val="clear" w:color="auto" w:fill="92D050"/>
          </w:tcPr>
          <w:p w:rsidR="002B7644" w:rsidRPr="005C3743" w:rsidP="006755A8">
            <w:pPr>
              <w:spacing w:before="60"/>
              <w:rPr>
                <w:rFonts w:cs="Arial"/>
                <w:color w:val="FFFFFF"/>
                <w:sz w:val="20"/>
                <w:szCs w:val="20"/>
              </w:rPr>
            </w:pPr>
            <w:bookmarkStart w:id="78" w:name="IBUProp_Ausstellungsdatum_Seite4"/>
            <w:r>
              <w:rPr>
                <w:rFonts w:cs="Arial"/>
                <w:color w:val="FFFFFF"/>
                <w:sz w:val="20"/>
                <w:szCs w:val="20"/>
              </w:rPr>
              <w:t xml:space="preserve"> </w:t>
            </w:r>
            <w:bookmarkEnd w:id="78"/>
          </w:p>
        </w:tc>
      </w:tr>
      <w:tr w:rsidTr="00927888">
        <w:tblPrEx>
          <w:tblW w:w="9288" w:type="dxa"/>
          <w:tblLook w:val="00A0"/>
        </w:tblPrEx>
        <w:trPr>
          <w:trHeight w:val="340"/>
        </w:trPr>
        <w:tc>
          <w:tcPr>
            <w:tcW w:w="2943" w:type="dxa"/>
            <w:tcBorders>
              <w:bottom w:val="single" w:sz="4" w:space="0" w:color="auto"/>
              <w:right w:val="single" w:sz="4" w:space="0" w:color="auto"/>
            </w:tcBorders>
            <w:shd w:val="clear" w:color="auto" w:fill="92D050"/>
          </w:tcPr>
          <w:p w:rsidR="002B7644" w:rsidRPr="005C3743" w:rsidP="006755A8">
            <w:pPr>
              <w:spacing w:before="60"/>
              <w:rPr>
                <w:rFonts w:cs="Arial"/>
                <w:color w:val="FFFFFF"/>
                <w:sz w:val="20"/>
                <w:szCs w:val="20"/>
              </w:rPr>
            </w:pPr>
            <w:r>
              <w:rPr>
                <w:rFonts w:cs="Arial"/>
                <w:color w:val="FFFFFF"/>
                <w:sz w:val="20"/>
                <w:szCs w:val="20"/>
              </w:rPr>
              <w:t>Gültig bis</w:t>
            </w:r>
          </w:p>
        </w:tc>
        <w:tc>
          <w:tcPr>
            <w:tcW w:w="6345" w:type="dxa"/>
            <w:tcBorders>
              <w:left w:val="single" w:sz="4" w:space="0" w:color="auto"/>
              <w:bottom w:val="single" w:sz="4" w:space="0" w:color="auto"/>
            </w:tcBorders>
            <w:shd w:val="clear" w:color="auto" w:fill="92D050"/>
          </w:tcPr>
          <w:p w:rsidR="002B7644" w:rsidRPr="005C3743" w:rsidP="006755A8">
            <w:pPr>
              <w:spacing w:before="60"/>
              <w:rPr>
                <w:rFonts w:cs="Arial"/>
                <w:color w:val="FFFFFF"/>
                <w:sz w:val="20"/>
                <w:szCs w:val="20"/>
              </w:rPr>
            </w:pPr>
            <w:bookmarkStart w:id="79" w:name="IBUProp_Gültigkeit_Seite4"/>
            <w:r>
              <w:rPr>
                <w:rFonts w:cs="Arial"/>
                <w:color w:val="FFFFFF"/>
                <w:sz w:val="20"/>
                <w:szCs w:val="20"/>
              </w:rPr>
              <w:t xml:space="preserve"> </w:t>
            </w:r>
            <w:bookmarkEnd w:id="79"/>
          </w:p>
        </w:tc>
      </w:tr>
    </w:tbl>
    <w:p w:rsidR="00063F32" w:rsidP="00A2375A">
      <w:r>
        <w:rPr>
          <w:b/>
          <w:noProof/>
          <w:sz w:val="28"/>
          <w:szCs w:val="24"/>
          <w:lang w:eastAsia="de-DE"/>
        </w:rPr>
        <w:pict>
          <v:shape id="Text Box 38" o:spid="_x0000_s1036" type="#_x0000_t202" style="height:127.55pt;margin-left:467.8pt;margin-top:452.2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127.55pt;z-index:251674624" fillcolor="white" stroked="f" strokecolor="white">
            <v:textbox inset="2.83pt,0,0,2.83pt">
              <w:txbxContent>
                <w:p w:rsidR="00DB2D92">
                  <w:r>
                    <w:rPr>
                      <w:noProof/>
                      <w:lang w:eastAsia="de-DE"/>
                    </w:rPr>
                    <w:drawing>
                      <wp:inline distT="0" distB="0" distL="0" distR="0">
                        <wp:extent cx="1547208" cy="1566000"/>
                        <wp:effectExtent l="19050" t="0" r="0" b="0"/>
                        <wp:docPr id="6" name="Bild 1" descr="EPDImage_Titel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pang\Datenbank\Master Dokumente\Bildertemplates\Titelbild\Titelbild klein Vorlage DE.jpg"/>
                                <pic:cNvPicPr>
                                  <a:picLocks noChangeAspect="1" noChangeArrowheads="1"/>
                                </pic:cNvPicPr>
                              </pic:nvPicPr>
                              <pic:blipFill>
                                <a:blip xmlns:r="http://schemas.openxmlformats.org/officeDocument/2006/relationships" r:embed="rId9"/>
                                <a:srcRect/>
                                <a:stretch>
                                  <a:fillRect/>
                                </a:stretch>
                              </pic:blipFill>
                              <pic:spPr bwMode="auto">
                                <a:xfrm>
                                  <a:off x="0" y="0"/>
                                  <a:ext cx="1547208" cy="1566000"/>
                                </a:xfrm>
                                <a:prstGeom prst="rect">
                                  <a:avLst/>
                                </a:prstGeom>
                                <a:noFill/>
                                <a:ln w="9525">
                                  <a:noFill/>
                                  <a:miter lim="800000"/>
                                  <a:headEnd/>
                                  <a:tailEnd/>
                                </a:ln>
                              </pic:spPr>
                            </pic:pic>
                          </a:graphicData>
                        </a:graphic>
                      </wp:inline>
                    </w:drawing>
                  </w:r>
                </w:p>
              </w:txbxContent>
            </v:textbox>
            <w10:wrap anchorx="page" anchory="page"/>
            <w10:anchorlock/>
          </v:shape>
        </w:pict>
      </w:r>
      <w:r>
        <w:rPr>
          <w:b/>
          <w:noProof/>
          <w:sz w:val="28"/>
          <w:szCs w:val="24"/>
          <w:lang w:eastAsia="de-DE"/>
        </w:rPr>
        <w:pict>
          <v:shape id="_x0000_s1037" type="#_x0000_t202" style="height:190.55pt;margin-left:-8.1pt;margin-top:4.3pt;mso-height-percent:0;mso-height-relative:margin;mso-width-percent:0;mso-width-relative:margin;mso-wrap-distance-bottom:0;mso-wrap-distance-left:9pt;mso-wrap-distance-right:9pt;mso-wrap-distance-top:0;mso-wrap-style:square;position:absolute;v-text-anchor:top;visibility:visible;width:394.15pt;z-index:251670528" filled="f" stroked="f" strokecolor="white">
            <v:textbox>
              <w:txbxContent>
                <w:p w:rsidR="00DB2D92" w:rsidRPr="00E45ABA" w:rsidP="00D6133D">
                  <w:pPr>
                    <w:pStyle w:val="Standa"/>
                    <w:spacing w:after="0" w:line="240" w:lineRule="auto"/>
                    <w:jc w:val="left"/>
                    <w:rPr>
                      <w:b/>
                      <w:sz w:val="36"/>
                    </w:rPr>
                  </w:pPr>
                  <w:bookmarkStart w:id="80" w:name="EPDEdit_Produktname_Seite4"/>
                  <w:r>
                    <w:rPr>
                      <w:b/>
                      <w:sz w:val="28"/>
                      <w:szCs w:val="24"/>
                      <w:lang w:val="de-CH"/>
                    </w:rPr>
                    <w:t xml:space="preserve">Name des deklarierten Produktes </w:t>
                  </w:r>
                  <w:bookmarkEnd w:id="80"/>
                  <w:r w:rsidRPr="002D3377">
                    <w:rPr>
                      <w:b/>
                      <w:sz w:val="24"/>
                      <w:szCs w:val="24"/>
                    </w:rPr>
                    <w:br/>
                  </w:r>
                  <w:bookmarkStart w:id="81" w:name="EPDEdit_Hersteller_groß_Seite4"/>
                  <w:r>
                    <w:rPr>
                      <w:b/>
                      <w:sz w:val="36"/>
                      <w:lang w:val="de-CH"/>
                    </w:rPr>
                    <w:t xml:space="preserve">Name des Herstellers </w:t>
                  </w:r>
                  <w:bookmarkEnd w:id="81"/>
                </w:p>
              </w:txbxContent>
            </v:textbox>
          </v:shape>
        </w:pict>
      </w:r>
      <w:r>
        <w:rPr>
          <w:rFonts w:cs="Arial"/>
          <w:b/>
          <w:noProof/>
          <w:color w:val="FFFFFF"/>
          <w:sz w:val="20"/>
          <w:szCs w:val="20"/>
          <w:lang w:eastAsia="de-DE"/>
        </w:rPr>
        <w:pict>
          <v:shape id="Text Box 35" o:spid="_x0000_s1038" type="#_x0000_t202" style="height:147.1pt;margin-left:-6.8pt;margin-top:424.4pt;mso-height-percent:200;mso-height-relative:margin;mso-position-vertical-relative:page;mso-width-percent:0;mso-width-relative:margin;mso-wrap-distance-bottom:0;mso-wrap-distance-left:9pt;mso-wrap-distance-right:9pt;mso-wrap-distance-top:0;mso-wrap-style:square;position:absolute;v-text-anchor:top;visibility:visible;width:273.4pt;z-index:251673600" fillcolor="#92d050" stroked="f">
            <v:textbox style="mso-fit-shape-to-text:t">
              <w:txbxContent>
                <w:p w:rsidR="00DB2D92">
                  <w:r w:rsidRPr="00021A2A">
                    <w:rPr>
                      <w:rFonts w:cs="Arial"/>
                      <w:b/>
                      <w:color w:val="FFFFFF"/>
                      <w:sz w:val="20"/>
                      <w:szCs w:val="20"/>
                    </w:rPr>
                    <w:t>www.</w:t>
                  </w:r>
                  <w:r>
                    <w:rPr>
                      <w:rFonts w:cs="Arial"/>
                      <w:b/>
                      <w:color w:val="FFFFFF"/>
                      <w:sz w:val="20"/>
                      <w:szCs w:val="20"/>
                    </w:rPr>
                    <w:t>ibu-epd</w:t>
                  </w:r>
                  <w:r w:rsidRPr="00021A2A">
                    <w:rPr>
                      <w:rFonts w:cs="Arial"/>
                      <w:b/>
                      <w:color w:val="FFFFFF"/>
                      <w:sz w:val="20"/>
                      <w:szCs w:val="20"/>
                    </w:rPr>
                    <w:t>.com</w:t>
                  </w:r>
                  <w:r>
                    <w:rPr>
                      <w:rFonts w:cs="Arial"/>
                      <w:b/>
                      <w:color w:val="FFFFFF"/>
                      <w:sz w:val="20"/>
                      <w:szCs w:val="20"/>
                    </w:rPr>
                    <w:t xml:space="preserve"> / https://epd-online.com</w:t>
                  </w:r>
                </w:p>
              </w:txbxContent>
            </v:textbox>
            <w10:wrap anchory="page"/>
            <w10:anchorlock/>
          </v:shape>
        </w:pict>
      </w:r>
      <w:r>
        <w:rPr>
          <w:rFonts w:cs="Arial"/>
          <w:b/>
          <w:noProof/>
          <w:color w:val="FFFFFF"/>
          <w:sz w:val="20"/>
          <w:szCs w:val="20"/>
          <w:lang w:eastAsia="de-DE"/>
        </w:rPr>
        <w:pict>
          <v:shape id="Text Box 7" o:spid="_x0000_s1039" type="#_x0000_t202" style="height:127.55pt;margin-left:396.95pt;margin-top:321.85pt;mso-height-percent:0;mso-height-relative:page;mso-position-vertical-relative:page;mso-width-percent:0;mso-width-relative:page;mso-wrap-distance-bottom:0;mso-wrap-distance-left:9pt;mso-wrap-distance-right:9pt;mso-wrap-distance-top:0;mso-wrap-style:square;position:absolute;v-text-anchor:top;visibility:visible;width:127.55pt;z-index:251672576" stroked="f">
            <v:textbox>
              <w:txbxContent>
                <w:p w:rsidR="00DB2D92" w:rsidP="00156E97">
                  <w:r>
                    <w:t xml:space="preserve">    </w:t>
                  </w:r>
                  <w:r w:rsidRPr="00D314FC">
                    <w:rPr>
                      <w:noProof/>
                      <w:lang w:eastAsia="de-DE"/>
                    </w:rPr>
                    <w:drawing>
                      <wp:inline distT="0" distB="0" distL="0" distR="0">
                        <wp:extent cx="1223066" cy="1373700"/>
                        <wp:effectExtent l="0" t="0" r="0" b="0"/>
                        <wp:docPr id="3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bwMode="auto">
                                <a:xfrm>
                                  <a:off x="0" y="0"/>
                                  <a:ext cx="1223066" cy="1373700"/>
                                </a:xfrm>
                                <a:prstGeom prst="rect">
                                  <a:avLst/>
                                </a:prstGeom>
                                <a:noFill/>
                                <a:ln w="9525">
                                  <a:noFill/>
                                  <a:miter lim="800000"/>
                                  <a:headEnd/>
                                  <a:tailEnd/>
                                </a:ln>
                              </pic:spPr>
                            </pic:pic>
                          </a:graphicData>
                        </a:graphic>
                      </wp:inline>
                    </w:drawing>
                  </w:r>
                </w:p>
              </w:txbxContent>
            </v:textbox>
            <w10:wrap anchory="page"/>
            <w10:anchorlock/>
          </v:shape>
        </w:pict>
      </w:r>
      <w:r>
        <w:rPr>
          <w:rFonts w:cs="Arial"/>
          <w:b/>
          <w:noProof/>
          <w:sz w:val="36"/>
          <w:szCs w:val="28"/>
          <w:lang w:eastAsia="de-DE"/>
        </w:rPr>
        <w:pict>
          <v:shape id="Text Box 28" o:spid="_x0000_s1040" type="#_x0000_t202" style="height:394pt;margin-left:-72.2pt;margin-top:449.25pt;mso-height-percent:0;mso-height-relative:margin;mso-position-vertical-relative:page;mso-width-percent:0;mso-width-relative:margin;mso-wrap-distance-bottom:0;mso-wrap-distance-left:9pt;mso-wrap-distance-right:9pt;mso-wrap-distance-top:0;mso-wrap-style:square;position:absolute;v-text-anchor:top;visibility:visible;width:602.4pt;z-index:251671552" stroked="f">
            <v:textbox inset="0,2.83pt,0,0">
              <w:txbxContent>
                <w:p w:rsidR="00DB2D92" w:rsidRPr="00E57AA0" w:rsidP="00E57AA0">
                  <w:r>
                    <w:rPr>
                      <w:noProof/>
                      <w:lang w:eastAsia="de-DE"/>
                    </w:rPr>
                    <w:drawing>
                      <wp:inline distT="0" distB="0" distL="0" distR="0">
                        <wp:extent cx="7561767" cy="4960189"/>
                        <wp:effectExtent l="19050" t="0" r="1083" b="0"/>
                        <wp:docPr id="43" name="Bild 5" descr="EPDImage_Titel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pang\Datenbank\Master Dokumente\Bildertemplates\Titelbild\Titelbild groß Vorlage DE.jpg"/>
                                <pic:cNvPicPr>
                                  <a:picLocks noChangeAspect="1" noChangeArrowheads="1"/>
                                </pic:cNvPicPr>
                              </pic:nvPicPr>
                              <pic:blipFill>
                                <a:blip xmlns:r="http://schemas.openxmlformats.org/officeDocument/2006/relationships" r:embed="rId11"/>
                                <a:srcRect/>
                                <a:stretch>
                                  <a:fillRect/>
                                </a:stretch>
                              </pic:blipFill>
                              <pic:spPr bwMode="auto">
                                <a:xfrm>
                                  <a:off x="0" y="0"/>
                                  <a:ext cx="7565794" cy="4962831"/>
                                </a:xfrm>
                                <a:prstGeom prst="rect">
                                  <a:avLst/>
                                </a:prstGeom>
                                <a:noFill/>
                                <a:ln w="9525">
                                  <a:noFill/>
                                  <a:miter lim="800000"/>
                                  <a:headEnd/>
                                  <a:tailEnd/>
                                </a:ln>
                              </pic:spPr>
                            </pic:pic>
                          </a:graphicData>
                        </a:graphic>
                      </wp:inline>
                    </w:drawing>
                  </w:r>
                </w:p>
              </w:txbxContent>
            </v:textbox>
            <w10:wrap anchory="page"/>
            <w10:anchorlock/>
          </v:shape>
        </w:pict>
      </w:r>
      <w:r>
        <w:rPr>
          <w:noProof/>
          <w:lang w:eastAsia="de-DE"/>
        </w:rPr>
        <w:pict>
          <v:rect id="Rectangle 5" o:spid="_x0000_s1041" style="height:2.85pt;margin-left:-70.75pt;margin-top:448.55pt;mso-height-percent:0;mso-height-relative:page;mso-position-vertical-relative:page;mso-width-percent:0;mso-width-relative:page;mso-wrap-distance-bottom:0;mso-wrap-distance-left:9pt;mso-wrap-distance-right:9pt;mso-wrap-distance-top:0;mso-wrap-style:square;position:absolute;v-text-anchor:top;visibility:visible;width:598.8pt;z-index:-251640832" stroked="f" strokecolor="#4a7ebb" strokeweight="1.5pt">
            <v:shadow opacity="22938f" offset="0"/>
            <w10:wrap anchory="page"/>
          </v:rect>
        </w:pict>
      </w:r>
    </w:p>
    <w:p w:rsidR="00063F32" w:rsidRPr="00A2375A" w:rsidP="00A2375A">
      <w:pPr>
        <w:sectPr w:rsidSect="00061890">
          <w:headerReference w:type="first" r:id="rId12"/>
          <w:pgSz w:w="11906" w:h="16838" w:code="9"/>
          <w:pgMar w:top="1135" w:right="1417" w:bottom="993" w:left="1417" w:header="567" w:footer="567" w:gutter="0"/>
          <w:cols w:space="708"/>
          <w:titlePg/>
          <w:docGrid w:linePitch="360"/>
        </w:sectPr>
      </w:pPr>
    </w:p>
    <w:p w:rsidR="00BE2272" w:rsidRPr="00BE2272" w:rsidP="001A401B">
      <w:pPr>
        <w:pStyle w:val="Heading1"/>
        <w:spacing w:before="0"/>
      </w:pPr>
      <w:r>
        <w:t>Allgemeine Angaben</w:t>
      </w:r>
    </w:p>
    <w:p w:rsidR="0065340D" w:rsidRPr="0065340D" w:rsidP="0065340D">
      <w:pPr>
        <w:sectPr w:rsidSect="00E61069">
          <w:headerReference w:type="even" r:id="rId13"/>
          <w:headerReference w:type="first" r:id="rId14"/>
          <w:footerReference w:type="first" r:id="rId15"/>
          <w:pgSz w:w="11906" w:h="16838" w:code="9"/>
          <w:pgMar w:top="1135" w:right="1417" w:bottom="993" w:left="1417" w:header="567" w:footer="567" w:gutter="0"/>
          <w:pgNumType w:start="2"/>
          <w:cols w:space="708"/>
          <w:titlePg/>
          <w:docGrid w:linePitch="360"/>
        </w:sectPr>
      </w:pPr>
    </w:p>
    <w:tbl>
      <w:tblPr>
        <w:tblStyle w:val="Tabellengi"/>
        <w:tblW w:w="9077" w:type="dxa"/>
        <w:tblInd w:w="108" w:type="dxa"/>
        <w:tblBorders>
          <w:top w:val="single" w:sz="4" w:space="0" w:color="FFFFFF"/>
          <w:left w:val="nil"/>
          <w:bottom w:val="nil"/>
          <w:right w:val="nil"/>
          <w:insideH w:val="nil"/>
          <w:insideV w:val="nil"/>
        </w:tblBorders>
        <w:tblLayout w:type="fixed"/>
        <w:tblLook w:val="00A0"/>
      </w:tblPr>
      <w:tblGrid>
        <w:gridCol w:w="236"/>
        <w:gridCol w:w="4321"/>
        <w:gridCol w:w="236"/>
        <w:gridCol w:w="4048"/>
        <w:gridCol w:w="236"/>
      </w:tblGrid>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val="restart"/>
            <w:tcBorders>
              <w:right w:val="single" w:sz="4" w:space="0" w:color="D9D9D9" w:themeColor="background1" w:themeShade="D9"/>
            </w:tcBorders>
            <w:shd w:val="clear" w:color="auto" w:fill="D9D9D9"/>
          </w:tcPr>
          <w:p w:rsidR="00063F32" w:rsidRPr="00026074" w:rsidP="003C3F21">
            <w:pPr>
              <w:pStyle w:val="Standa"/>
              <w:widowControl w:val="0"/>
              <w:spacing w:before="40" w:after="40" w:line="240" w:lineRule="auto"/>
              <w:jc w:val="left"/>
              <w:rPr>
                <w:b/>
                <w:sz w:val="16"/>
              </w:rPr>
            </w:pPr>
          </w:p>
        </w:tc>
        <w:tc>
          <w:tcPr>
            <w:tcW w:w="4321" w:type="dxa"/>
            <w:tcBorders>
              <w:left w:val="single" w:sz="4" w:space="0" w:color="D9D9D9" w:themeColor="background1" w:themeShade="D9"/>
              <w:bottom w:val="single" w:sz="4" w:space="0" w:color="auto"/>
            </w:tcBorders>
            <w:shd w:val="clear" w:color="auto" w:fill="D9D9D9"/>
          </w:tcPr>
          <w:p w:rsidR="007C43CF" w:rsidRPr="007C43CF" w:rsidP="003C3F21">
            <w:pPr>
              <w:pStyle w:val="Standa"/>
              <w:widowControl w:val="0"/>
              <w:spacing w:before="40" w:after="40" w:line="240" w:lineRule="auto"/>
              <w:jc w:val="left"/>
              <w:rPr>
                <w:b/>
                <w:sz w:val="22"/>
                <w:szCs w:val="22"/>
              </w:rPr>
            </w:pPr>
            <w:bookmarkStart w:id="84" w:name="EPDEdit__Hersteller_groß_Seite5"/>
            <w:r>
              <w:rPr>
                <w:b/>
                <w:sz w:val="22"/>
                <w:szCs w:val="22"/>
              </w:rPr>
              <w:t>Name des Herstellers</w:t>
            </w:r>
            <w:r w:rsidR="00E71D21">
              <w:rPr>
                <w:b/>
                <w:sz w:val="22"/>
                <w:szCs w:val="22"/>
              </w:rPr>
              <w:t xml:space="preserve"> </w:t>
            </w:r>
            <w:bookmarkEnd w:id="84"/>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F65AC6" w:rsidRPr="002D3377" w:rsidP="008B62FF">
            <w:pPr>
              <w:pStyle w:val="Standa"/>
              <w:widowControl w:val="0"/>
              <w:spacing w:before="40" w:after="40" w:line="240" w:lineRule="auto"/>
              <w:jc w:val="left"/>
              <w:rPr>
                <w:b/>
                <w:sz w:val="22"/>
                <w:szCs w:val="22"/>
              </w:rPr>
            </w:pPr>
            <w:bookmarkStart w:id="85" w:name="EPDEdit_Produktname_Seite5"/>
            <w:r>
              <w:rPr>
                <w:b/>
                <w:sz w:val="22"/>
                <w:szCs w:val="22"/>
              </w:rPr>
              <w:t>Name des P</w:t>
            </w:r>
            <w:r w:rsidR="00001962">
              <w:rPr>
                <w:b/>
                <w:sz w:val="22"/>
                <w:szCs w:val="22"/>
              </w:rPr>
              <w:t>roduktes</w:t>
            </w:r>
            <w:r w:rsidR="00E71D21">
              <w:rPr>
                <w:b/>
                <w:sz w:val="22"/>
                <w:szCs w:val="22"/>
              </w:rPr>
              <w:t xml:space="preserve"> </w:t>
            </w:r>
            <w:bookmarkEnd w:id="85"/>
          </w:p>
        </w:tc>
        <w:tc>
          <w:tcPr>
            <w:tcW w:w="236" w:type="dxa"/>
            <w:vMerge w:val="restart"/>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left w:val="single" w:sz="4" w:space="0" w:color="D9D9D9" w:themeColor="background1" w:themeShade="D9"/>
              <w:bottom w:val="single" w:sz="4" w:space="0" w:color="auto"/>
            </w:tcBorders>
            <w:shd w:val="clear" w:color="auto" w:fill="D9D9D9"/>
          </w:tcPr>
          <w:p w:rsidR="00063F32" w:rsidRPr="002D3377" w:rsidP="00061A6A">
            <w:pPr>
              <w:pStyle w:val="Standa"/>
              <w:widowControl w:val="0"/>
              <w:spacing w:before="40" w:after="40" w:line="240" w:lineRule="auto"/>
              <w:rPr>
                <w:sz w:val="16"/>
              </w:rPr>
            </w:pPr>
            <w:r w:rsidRPr="002D3377">
              <w:rPr>
                <w:b/>
                <w:sz w:val="16"/>
              </w:rPr>
              <w:t>Programmhalter</w:t>
            </w:r>
          </w:p>
          <w:p w:rsidR="00063F32" w:rsidRPr="002D3377" w:rsidP="00061A6A">
            <w:pPr>
              <w:pStyle w:val="Standa"/>
              <w:widowControl w:val="0"/>
              <w:autoSpaceDE w:val="0"/>
              <w:autoSpaceDN w:val="0"/>
              <w:adjustRightInd w:val="0"/>
              <w:spacing w:after="20" w:line="200" w:lineRule="exact"/>
              <w:rPr>
                <w:sz w:val="18"/>
              </w:rPr>
            </w:pPr>
            <w:r w:rsidRPr="002D3377">
              <w:rPr>
                <w:w w:val="87"/>
                <w:sz w:val="18"/>
              </w:rPr>
              <w:t>IBU - Institut Bauen und Umwelt e.</w:t>
            </w:r>
            <w:r w:rsidRPr="002D3377">
              <w:rPr>
                <w:spacing w:val="-8"/>
                <w:w w:val="87"/>
                <w:sz w:val="18"/>
              </w:rPr>
              <w:t>V</w:t>
            </w:r>
            <w:r w:rsidRPr="002D3377">
              <w:rPr>
                <w:sz w:val="18"/>
              </w:rPr>
              <w:t>.</w:t>
            </w:r>
          </w:p>
          <w:p w:rsidR="00063F32" w:rsidRPr="002D3377" w:rsidP="00061A6A">
            <w:pPr>
              <w:pStyle w:val="Standa"/>
              <w:widowControl w:val="0"/>
              <w:autoSpaceDE w:val="0"/>
              <w:autoSpaceDN w:val="0"/>
              <w:adjustRightInd w:val="0"/>
              <w:spacing w:after="20" w:line="200" w:lineRule="exact"/>
              <w:rPr>
                <w:w w:val="87"/>
                <w:sz w:val="18"/>
              </w:rPr>
            </w:pPr>
            <w:r>
              <w:rPr>
                <w:w w:val="87"/>
                <w:sz w:val="18"/>
              </w:rPr>
              <w:t>Panoramastr. 1</w:t>
            </w:r>
          </w:p>
          <w:p w:rsidR="00063F32" w:rsidP="00C8554B">
            <w:pPr>
              <w:pStyle w:val="Standa"/>
              <w:widowControl w:val="0"/>
              <w:autoSpaceDE w:val="0"/>
              <w:autoSpaceDN w:val="0"/>
              <w:adjustRightInd w:val="0"/>
              <w:spacing w:after="20" w:line="200" w:lineRule="exact"/>
              <w:rPr>
                <w:w w:val="87"/>
                <w:sz w:val="18"/>
              </w:rPr>
            </w:pPr>
            <w:r>
              <w:rPr>
                <w:w w:val="87"/>
                <w:sz w:val="18"/>
              </w:rPr>
              <w:t>10178</w:t>
            </w:r>
            <w:r w:rsidRPr="002D3377">
              <w:rPr>
                <w:w w:val="87"/>
                <w:sz w:val="18"/>
              </w:rPr>
              <w:t xml:space="preserve"> </w:t>
            </w:r>
            <w:r>
              <w:rPr>
                <w:w w:val="87"/>
                <w:sz w:val="18"/>
              </w:rPr>
              <w:t>Berlin</w:t>
            </w:r>
          </w:p>
          <w:p w:rsidR="00F03347" w:rsidRPr="002D3377" w:rsidP="00C8554B">
            <w:pPr>
              <w:pStyle w:val="Standa"/>
              <w:widowControl w:val="0"/>
              <w:autoSpaceDE w:val="0"/>
              <w:autoSpaceDN w:val="0"/>
              <w:adjustRightInd w:val="0"/>
              <w:spacing w:after="20" w:line="200" w:lineRule="exact"/>
              <w:rPr>
                <w:b/>
                <w:sz w:val="16"/>
              </w:rPr>
            </w:pPr>
            <w:r>
              <w:rPr>
                <w:w w:val="87"/>
                <w:sz w:val="18"/>
              </w:rPr>
              <w:t>Deutschland</w:t>
            </w:r>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063F32" w:rsidRPr="002D3377" w:rsidP="00061A6A">
            <w:pPr>
              <w:pStyle w:val="Standa"/>
              <w:widowControl w:val="0"/>
              <w:spacing w:before="40" w:after="40" w:line="240" w:lineRule="auto"/>
              <w:rPr>
                <w:b/>
                <w:sz w:val="16"/>
              </w:rPr>
            </w:pPr>
            <w:r w:rsidRPr="002D3377">
              <w:rPr>
                <w:b/>
                <w:sz w:val="16"/>
              </w:rPr>
              <w:t>Inhaber der Deklaration</w:t>
            </w:r>
          </w:p>
          <w:p w:rsidR="007C43CF" w:rsidP="008B62FF">
            <w:pPr>
              <w:pStyle w:val="Standa"/>
              <w:widowControl w:val="0"/>
              <w:autoSpaceDE w:val="0"/>
              <w:autoSpaceDN w:val="0"/>
              <w:adjustRightInd w:val="0"/>
              <w:spacing w:after="20" w:line="200" w:lineRule="exact"/>
              <w:jc w:val="left"/>
              <w:rPr>
                <w:w w:val="87"/>
                <w:sz w:val="18"/>
              </w:rPr>
            </w:pPr>
            <w:bookmarkStart w:id="86" w:name="EPDEdit_Deklarationsinhaber_klein_Seite5"/>
            <w:r>
              <w:rPr>
                <w:w w:val="87"/>
                <w:sz w:val="18"/>
              </w:rPr>
              <w:t>Name des Herstellers</w:t>
            </w:r>
          </w:p>
          <w:p w:rsidR="004671E1" w:rsidP="008B62FF">
            <w:pPr>
              <w:pStyle w:val="Standa"/>
              <w:widowControl w:val="0"/>
              <w:autoSpaceDE w:val="0"/>
              <w:autoSpaceDN w:val="0"/>
              <w:adjustRightInd w:val="0"/>
              <w:spacing w:after="20" w:line="200" w:lineRule="exact"/>
              <w:jc w:val="left"/>
              <w:rPr>
                <w:w w:val="87"/>
                <w:sz w:val="18"/>
              </w:rPr>
            </w:pPr>
            <w:r>
              <w:rPr>
                <w:w w:val="87"/>
                <w:sz w:val="18"/>
              </w:rPr>
              <w:t>Straße</w:t>
            </w:r>
          </w:p>
          <w:p w:rsidR="004671E1" w:rsidRPr="007C43CF" w:rsidP="008B62FF">
            <w:pPr>
              <w:pStyle w:val="Standa"/>
              <w:widowControl w:val="0"/>
              <w:autoSpaceDE w:val="0"/>
              <w:autoSpaceDN w:val="0"/>
              <w:adjustRightInd w:val="0"/>
              <w:spacing w:after="20" w:line="200" w:lineRule="exact"/>
              <w:jc w:val="left"/>
              <w:rPr>
                <w:w w:val="87"/>
                <w:sz w:val="18"/>
              </w:rPr>
            </w:pPr>
            <w:r>
              <w:rPr>
                <w:w w:val="87"/>
                <w:sz w:val="18"/>
              </w:rPr>
              <w:t>PLZ/Ort</w:t>
            </w:r>
            <w:bookmarkEnd w:id="86"/>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top w:val="single" w:sz="4" w:space="0" w:color="auto"/>
              <w:left w:val="single" w:sz="4" w:space="0" w:color="D9D9D9" w:themeColor="background1" w:themeShade="D9"/>
              <w:bottom w:val="single" w:sz="4" w:space="0" w:color="auto"/>
            </w:tcBorders>
            <w:shd w:val="clear" w:color="auto" w:fill="D9D9D9"/>
          </w:tcPr>
          <w:p w:rsidR="00063F32" w:rsidRPr="002D3377" w:rsidP="008B62FF">
            <w:pPr>
              <w:pStyle w:val="Standa"/>
              <w:widowControl w:val="0"/>
              <w:spacing w:before="40" w:after="40" w:line="240" w:lineRule="auto"/>
              <w:jc w:val="left"/>
              <w:rPr>
                <w:b/>
                <w:sz w:val="16"/>
              </w:rPr>
            </w:pPr>
            <w:r w:rsidRPr="002D3377">
              <w:rPr>
                <w:b/>
                <w:sz w:val="16"/>
              </w:rPr>
              <w:t>Deklarationsnummer</w:t>
            </w:r>
          </w:p>
          <w:p w:rsidR="00063F32" w:rsidRPr="002D3377" w:rsidP="008B62FF">
            <w:pPr>
              <w:pStyle w:val="Standa"/>
              <w:spacing w:after="0" w:line="240" w:lineRule="auto"/>
              <w:jc w:val="left"/>
            </w:pPr>
            <w:bookmarkStart w:id="87" w:name="IBUProp_Deklarationsnummer_Seite5"/>
            <w:r>
              <w:rPr>
                <w:w w:val="87"/>
                <w:sz w:val="18"/>
              </w:rPr>
              <w:t xml:space="preserve"> </w:t>
            </w:r>
            <w:r w:rsidR="00464785">
              <w:rPr>
                <w:w w:val="87"/>
                <w:sz w:val="18"/>
              </w:rPr>
              <w:t xml:space="preserve"> </w:t>
            </w:r>
            <w:bookmarkEnd w:id="87"/>
          </w:p>
        </w:tc>
        <w:tc>
          <w:tcPr>
            <w:tcW w:w="236" w:type="dxa"/>
            <w:tcBorders>
              <w:top w:val="nil"/>
              <w:bottom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2D3377" w:rsidP="00061A6A">
            <w:pPr>
              <w:pStyle w:val="Standa"/>
              <w:widowControl w:val="0"/>
              <w:spacing w:before="40" w:after="40" w:line="240" w:lineRule="auto"/>
              <w:rPr>
                <w:b/>
                <w:sz w:val="16"/>
              </w:rPr>
            </w:pPr>
            <w:r w:rsidRPr="002D3377">
              <w:rPr>
                <w:b/>
                <w:sz w:val="16"/>
              </w:rPr>
              <w:t>Deklariertes Produkt/deklarierte Einheit</w:t>
            </w:r>
          </w:p>
          <w:p w:rsidR="00063F32" w:rsidRPr="002D3377" w:rsidP="00061A6A">
            <w:pPr>
              <w:pStyle w:val="Standa"/>
              <w:widowControl w:val="0"/>
              <w:spacing w:before="40" w:after="40" w:line="240" w:lineRule="auto"/>
              <w:rPr>
                <w:b/>
                <w:sz w:val="16"/>
              </w:rPr>
            </w:pPr>
            <w:bookmarkStart w:id="88" w:name="EPDEdit_dekl_Produkt_und_Einheit_Seite5"/>
            <w:r w:rsidRPr="002D3377">
              <w:rPr>
                <w:w w:val="87"/>
                <w:sz w:val="18"/>
              </w:rPr>
              <w:t>Benennung des deklarierten</w:t>
            </w:r>
            <w:r w:rsidR="00D75899">
              <w:rPr>
                <w:w w:val="87"/>
                <w:sz w:val="18"/>
              </w:rPr>
              <w:t xml:space="preserve"> Produktes/deklarierten Einheit </w:t>
            </w:r>
            <w:bookmarkEnd w:id="88"/>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top w:val="single" w:sz="4" w:space="0" w:color="auto"/>
              <w:left w:val="single" w:sz="4" w:space="0" w:color="D9D9D9" w:themeColor="background1" w:themeShade="D9"/>
              <w:bottom w:val="nil"/>
            </w:tcBorders>
            <w:shd w:val="clear" w:color="auto" w:fill="D9D9D9"/>
          </w:tcPr>
          <w:p w:rsidR="00063F32" w:rsidRPr="002D3377" w:rsidP="008B62FF">
            <w:pPr>
              <w:pStyle w:val="Standa"/>
              <w:widowControl w:val="0"/>
              <w:spacing w:before="40" w:after="40" w:line="240" w:lineRule="auto"/>
              <w:jc w:val="left"/>
              <w:rPr>
                <w:sz w:val="16"/>
              </w:rPr>
            </w:pPr>
            <w:r w:rsidRPr="002D3377">
              <w:rPr>
                <w:b/>
                <w:sz w:val="16"/>
              </w:rPr>
              <w:t>Diese Deklaration basiert auf den Produktkategorienregeln:</w:t>
            </w:r>
          </w:p>
          <w:p w:rsidR="00063F32" w:rsidRPr="002D3377" w:rsidP="008B62FF">
            <w:pPr>
              <w:pStyle w:val="Standa"/>
              <w:widowControl w:val="0"/>
              <w:numPr>
                <w:ilvl w:val="0"/>
                <w:numId w:val="0"/>
              </w:numPr>
              <w:autoSpaceDE w:val="0"/>
              <w:autoSpaceDN w:val="0"/>
              <w:adjustRightInd w:val="0"/>
              <w:spacing w:after="20" w:line="200" w:lineRule="exact"/>
              <w:jc w:val="left"/>
              <w:rPr>
                <w:w w:val="87"/>
                <w:sz w:val="18"/>
              </w:rPr>
            </w:pPr>
            <w:bookmarkStart w:id="89" w:name="IBUProp_PCRTitel_Seite5"/>
            <w:r>
              <w:rPr>
                <w:w w:val="87"/>
                <w:sz w:val="18"/>
              </w:rPr>
              <w:t>Name der PCR</w:t>
            </w:r>
            <w:bookmarkEnd w:id="89"/>
            <w:r>
              <w:rPr>
                <w:w w:val="87"/>
                <w:sz w:val="18"/>
              </w:rPr>
              <w:t xml:space="preserve">, </w:t>
            </w:r>
            <w:bookmarkStart w:id="90" w:name="PCR_1_Datum"/>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87"/>
                <w:kern w:val="0"/>
                <w:position w:val="0"/>
                <w:sz w:val="18"/>
                <w:szCs w:val="20"/>
                <w:highlight w:val="none"/>
                <w:u w:color="auto"/>
                <w:effect w:val="none"/>
                <w:rtl w:val="0"/>
                <w:cs w:val="0"/>
                <w:lang w:val="de-DE" w:eastAsia="ja-JP" w:bidi="de-DE"/>
              </w:rPr>
              <w:t>07.2014</w:t>
            </w:r>
            <w:bookmarkEnd w:id="90"/>
          </w:p>
          <w:p w:rsidR="00063F32" w:rsidRPr="002D3377" w:rsidP="008B62FF">
            <w:pPr>
              <w:pStyle w:val="Standa"/>
              <w:widowControl w:val="0"/>
              <w:autoSpaceDE w:val="0"/>
              <w:autoSpaceDN w:val="0"/>
              <w:adjustRightInd w:val="0"/>
              <w:spacing w:after="20" w:line="200" w:lineRule="exact"/>
              <w:ind w:right="-125"/>
              <w:jc w:val="left"/>
              <w:rPr>
                <w:w w:val="87"/>
                <w:sz w:val="18"/>
              </w:rPr>
            </w:pPr>
            <w:r w:rsidRPr="002D3377">
              <w:rPr>
                <w:w w:val="87"/>
                <w:sz w:val="18"/>
              </w:rPr>
              <w:t>(PCR geprüft und zugelassen durch den unabhängigen Sachverständigen</w:t>
            </w:r>
            <w:r w:rsidR="00872B5C">
              <w:rPr>
                <w:w w:val="87"/>
                <w:sz w:val="18"/>
              </w:rPr>
              <w:t>rat</w:t>
            </w:r>
            <w:r w:rsidR="007D1620">
              <w:rPr>
                <w:w w:val="87"/>
                <w:sz w:val="18"/>
              </w:rPr>
              <w:t xml:space="preserve"> (SVR)</w:t>
            </w:r>
            <w:r w:rsidRPr="002D3377">
              <w:rPr>
                <w:w w:val="87"/>
                <w:sz w:val="18"/>
              </w:rPr>
              <w:t>)</w:t>
            </w:r>
          </w:p>
          <w:p w:rsidR="00B7508E" w:rsidRPr="002D3377" w:rsidP="008B62FF">
            <w:pPr>
              <w:pStyle w:val="Standa"/>
              <w:widowControl w:val="0"/>
              <w:autoSpaceDE w:val="0"/>
              <w:autoSpaceDN w:val="0"/>
              <w:adjustRightInd w:val="0"/>
              <w:spacing w:after="20" w:line="200" w:lineRule="exact"/>
              <w:ind w:right="-125"/>
              <w:jc w:val="left"/>
              <w:rPr>
                <w:w w:val="87"/>
                <w:sz w:val="18"/>
              </w:rPr>
            </w:pPr>
            <w:r>
              <w:rPr>
                <w:noProof/>
                <w:sz w:val="18"/>
                <w:lang w:eastAsia="de-DE" w:bidi="ar-SA"/>
              </w:rPr>
              <w:pict>
                <v:shapetype id="_x0000_t32" coordsize="21600,21600" o:spt="32" o:oned="t" path="m,l21600,21600e" filled="f">
                  <v:path arrowok="t" fillok="f" o:connecttype="none"/>
                  <o:lock v:ext="edit" shapetype="t"/>
                </v:shapetype>
                <v:shape id="AutoShape 27" o:spid="_x0000_s1042" type="#_x0000_t32" style="height:0;margin-left:-6pt;margin-top:8.2pt;mso-height-percent:0;mso-height-relative:page;mso-width-percent:0;mso-width-relative:page;mso-wrap-distance-bottom:0pt;mso-wrap-distance-left:9pt;mso-wrap-distance-right:9pt;mso-wrap-distance-top:0pt;mso-wrap-style:square;position:absolute;visibility:visible;width:3in;z-index:251668480" strokeweight="0.5pt"/>
              </w:pict>
            </w:r>
          </w:p>
          <w:p w:rsidR="00B7508E" w:rsidRPr="002D3377" w:rsidP="008B62FF">
            <w:pPr>
              <w:pStyle w:val="Standa"/>
              <w:widowControl w:val="0"/>
              <w:spacing w:before="40" w:after="40" w:line="240" w:lineRule="auto"/>
              <w:jc w:val="left"/>
              <w:rPr>
                <w:b/>
                <w:sz w:val="16"/>
              </w:rPr>
            </w:pPr>
            <w:r w:rsidRPr="002D3377">
              <w:rPr>
                <w:b/>
                <w:sz w:val="16"/>
              </w:rPr>
              <w:t>Ausstellungsdatum</w:t>
            </w:r>
          </w:p>
          <w:p w:rsidR="00B7508E" w:rsidRPr="002D3377" w:rsidP="008B62FF">
            <w:pPr>
              <w:pStyle w:val="Standa"/>
              <w:widowControl w:val="0"/>
              <w:autoSpaceDE w:val="0"/>
              <w:autoSpaceDN w:val="0"/>
              <w:adjustRightInd w:val="0"/>
              <w:spacing w:after="20" w:line="200" w:lineRule="exact"/>
              <w:ind w:right="-125"/>
              <w:jc w:val="left"/>
              <w:rPr>
                <w:w w:val="87"/>
                <w:sz w:val="18"/>
              </w:rPr>
            </w:pPr>
            <w:bookmarkStart w:id="91" w:name="IBUProp_Ausstellungsdatum_Seite5"/>
            <w:r>
              <w:rPr>
                <w:w w:val="87"/>
                <w:sz w:val="18"/>
              </w:rPr>
              <w:t xml:space="preserve"> </w:t>
            </w:r>
            <w:r w:rsidRPr="002D3377">
              <w:rPr>
                <w:w w:val="87"/>
                <w:sz w:val="18"/>
              </w:rPr>
              <w:t xml:space="preserve"> </w:t>
            </w:r>
            <w:bookmarkEnd w:id="91"/>
          </w:p>
          <w:p w:rsidR="00B7508E" w:rsidRPr="002D3377" w:rsidP="008B62FF">
            <w:pPr>
              <w:pStyle w:val="Standa"/>
              <w:widowControl w:val="0"/>
              <w:autoSpaceDE w:val="0"/>
              <w:autoSpaceDN w:val="0"/>
              <w:adjustRightInd w:val="0"/>
              <w:spacing w:after="20" w:line="200" w:lineRule="exact"/>
              <w:ind w:right="-125"/>
              <w:jc w:val="left"/>
              <w:rPr>
                <w:w w:val="87"/>
                <w:sz w:val="18"/>
              </w:rPr>
            </w:pPr>
            <w:r>
              <w:rPr>
                <w:b/>
                <w:noProof/>
                <w:sz w:val="16"/>
                <w:lang w:eastAsia="de-DE" w:bidi="ar-SA"/>
              </w:rPr>
              <w:pict>
                <v:shape id="AutoShape 28" o:spid="_x0000_s1043" type="#_x0000_t32" style="height:0;margin-left:-6pt;margin-top:8.9pt;mso-height-percent:0;mso-height-relative:page;mso-width-percent:0;mso-width-relative:page;mso-wrap-distance-bottom:0pt;mso-wrap-distance-left:9pt;mso-wrap-distance-right:9pt;mso-wrap-distance-top:0pt;mso-wrap-style:square;position:absolute;visibility:visible;width:3in;z-index:251669504" strokeweight="0.5pt"/>
              </w:pict>
            </w:r>
          </w:p>
          <w:p w:rsidR="00B7508E" w:rsidRPr="002D3377" w:rsidP="008B62FF">
            <w:pPr>
              <w:pStyle w:val="Standa"/>
              <w:widowControl w:val="0"/>
              <w:spacing w:before="40" w:after="40" w:line="240" w:lineRule="auto"/>
              <w:jc w:val="left"/>
              <w:rPr>
                <w:b/>
                <w:sz w:val="16"/>
              </w:rPr>
            </w:pPr>
            <w:r w:rsidRPr="002D3377">
              <w:rPr>
                <w:b/>
                <w:sz w:val="16"/>
              </w:rPr>
              <w:t>Gültig bis</w:t>
            </w:r>
          </w:p>
          <w:p w:rsidR="00B7508E" w:rsidRPr="002D3377" w:rsidP="008B62FF">
            <w:pPr>
              <w:pStyle w:val="Standa"/>
              <w:widowControl w:val="0"/>
              <w:autoSpaceDE w:val="0"/>
              <w:autoSpaceDN w:val="0"/>
              <w:adjustRightInd w:val="0"/>
              <w:spacing w:after="20" w:line="200" w:lineRule="exact"/>
              <w:ind w:right="-125"/>
              <w:jc w:val="left"/>
              <w:rPr>
                <w:w w:val="87"/>
                <w:sz w:val="18"/>
              </w:rPr>
            </w:pPr>
            <w:bookmarkStart w:id="92" w:name="IBUProp_Gültigkeit_Seite5"/>
            <w:r>
              <w:rPr>
                <w:w w:val="87"/>
                <w:sz w:val="18"/>
              </w:rPr>
              <w:t xml:space="preserve"> </w:t>
            </w:r>
            <w:r w:rsidRPr="002D3377">
              <w:rPr>
                <w:w w:val="87"/>
                <w:sz w:val="18"/>
              </w:rPr>
              <w:t xml:space="preserve"> </w:t>
            </w:r>
            <w:bookmarkEnd w:id="92"/>
          </w:p>
        </w:tc>
        <w:tc>
          <w:tcPr>
            <w:tcW w:w="236" w:type="dxa"/>
            <w:tcBorders>
              <w:top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2D3377" w:rsidP="00F90412">
            <w:pPr>
              <w:pStyle w:val="Standa"/>
              <w:widowControl w:val="0"/>
              <w:spacing w:before="40" w:after="40" w:line="240" w:lineRule="auto"/>
              <w:jc w:val="left"/>
              <w:rPr>
                <w:b/>
                <w:sz w:val="16"/>
              </w:rPr>
            </w:pPr>
            <w:r w:rsidRPr="002D3377">
              <w:rPr>
                <w:b/>
                <w:sz w:val="16"/>
              </w:rPr>
              <w:t>Gültigkeitsbereich:</w:t>
            </w:r>
          </w:p>
          <w:p w:rsidR="00DB2D92" w:rsidRPr="00DB2D92" w:rsidP="00DB2D92">
            <w:pPr>
              <w:pStyle w:val="Standa"/>
              <w:widowControl w:val="0"/>
              <w:spacing w:before="40" w:after="40"/>
              <w:rPr>
                <w:w w:val="87"/>
                <w:sz w:val="18"/>
              </w:rPr>
            </w:pPr>
            <w:bookmarkStart w:id="93" w:name="EPDEdit_Gueltigkeitsbereich_Seite5"/>
            <w:r w:rsidRPr="00DB2D92">
              <w:rPr>
                <w:w w:val="87"/>
                <w:sz w:val="18"/>
              </w:rPr>
              <w:t xml:space="preserve">Die Produkte, Werke und deren Standortländer, für die die Deklaration gilt, sind zu nennen. </w:t>
            </w:r>
          </w:p>
          <w:p w:rsidR="00DB2D92" w:rsidRPr="00DB2D92" w:rsidP="00DB2D92">
            <w:pPr>
              <w:pStyle w:val="Standa"/>
              <w:widowControl w:val="0"/>
              <w:spacing w:before="40" w:after="40"/>
              <w:rPr>
                <w:w w:val="87"/>
                <w:sz w:val="18"/>
              </w:rPr>
            </w:pPr>
            <w:r w:rsidRPr="00DB2D92">
              <w:rPr>
                <w:w w:val="87"/>
                <w:sz w:val="18"/>
              </w:rPr>
              <w:t xml:space="preserve">Bei Durchschnitts-EPDs, z.B. Verbands-EPDs, müssen die betrachteten Werke/Firmen genannt werden, auf deren Daten die Ökobilanz beruht;  alternativ kann die Repräsentativität der Deklaration z.B. für den Verband dargestellt werden, indem der Anteil des durch die Ökobilanz abgedeckten Produktionsvolumens am insgesamt durch alle Verbandsmitglieder im Bezugsjahr hergestellten Volumens des deklarierten Produktes deklariert </w:t>
            </w:r>
            <w:r w:rsidRPr="00DB2D92">
              <w:rPr>
                <w:w w:val="87"/>
                <w:sz w:val="18"/>
              </w:rPr>
              <w:t>wirdalternativ</w:t>
            </w:r>
            <w:r w:rsidRPr="00DB2D92">
              <w:rPr>
                <w:w w:val="87"/>
                <w:sz w:val="18"/>
              </w:rPr>
              <w:t xml:space="preserve"> zur Nennung der an der Ökobilanz beteiligten Firmen kann bei Durchschnitts-EPDs die Repräsentativität der Deklaration z.B. für den Verband hinsichtlich des Anteils des durch die Ökobilanz abgedeckten Produktionsvolumens deklariert werden.</w:t>
            </w:r>
          </w:p>
          <w:p w:rsidR="00A26EF3" w:rsidP="00DB2D92">
            <w:pPr>
              <w:pStyle w:val="Standa"/>
              <w:widowControl w:val="0"/>
              <w:spacing w:before="40" w:after="40" w:line="240" w:lineRule="auto"/>
              <w:jc w:val="left"/>
              <w:rPr>
                <w:w w:val="87"/>
                <w:sz w:val="18"/>
              </w:rPr>
            </w:pPr>
            <w:r w:rsidRPr="00DB2D92">
              <w:rPr>
                <w:w w:val="87"/>
                <w:sz w:val="18"/>
              </w:rPr>
              <w:t>Bei Durchschnitts-EPDs, z.B. Verbands-EPDs, muss auf diese Art der EPD hingewiesen werden.</w:t>
            </w:r>
            <w:r w:rsidR="00D75899">
              <w:rPr>
                <w:w w:val="87"/>
                <w:sz w:val="18"/>
              </w:rPr>
              <w:t xml:space="preserve"> </w:t>
            </w:r>
            <w:bookmarkEnd w:id="93"/>
          </w:p>
          <w:p w:rsidR="00063F32" w:rsidRPr="002D3377" w:rsidP="00F90412">
            <w:pPr>
              <w:pStyle w:val="Standa"/>
              <w:widowControl w:val="0"/>
              <w:spacing w:before="40" w:after="40" w:line="240" w:lineRule="auto"/>
              <w:jc w:val="left"/>
            </w:pPr>
            <w:r w:rsidRPr="002D3377">
              <w:rPr>
                <w:w w:val="87"/>
                <w:sz w:val="18"/>
              </w:rPr>
              <w:t>Der Inhaber der Deklaration haftet für die zugrundeliegenden Angaben und Nachweise</w:t>
            </w:r>
            <w:r w:rsidR="00671BBC">
              <w:rPr>
                <w:w w:val="87"/>
                <w:sz w:val="18"/>
              </w:rPr>
              <w:t>; eine Haftung des IBU in</w:t>
            </w:r>
            <w:r w:rsidR="00FC1B6C">
              <w:rPr>
                <w:w w:val="87"/>
                <w:sz w:val="18"/>
              </w:rPr>
              <w:t xml:space="preserve"> Bezug auf Herstellerinformationen, Ökobilanzdaten und Nachweise ist ausgeschlossen</w:t>
            </w:r>
            <w:r w:rsidRPr="002D3377">
              <w:rPr>
                <w:w w:val="87"/>
                <w:sz w:val="18"/>
              </w:rPr>
              <w:t>.</w:t>
            </w:r>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spacing w:before="40" w:after="40" w:line="240" w:lineRule="auto"/>
              <w:rPr>
                <w:b/>
                <w:sz w:val="16"/>
              </w:rPr>
            </w:pPr>
          </w:p>
        </w:tc>
        <w:tc>
          <w:tcPr>
            <w:tcW w:w="4321" w:type="dxa"/>
            <w:vMerge w:val="restart"/>
            <w:tcBorders>
              <w:top w:val="nil"/>
              <w:left w:val="single" w:sz="4" w:space="0" w:color="D9D9D9" w:themeColor="background1" w:themeShade="D9"/>
              <w:bottom w:val="single" w:sz="4" w:space="0" w:color="auto"/>
            </w:tcBorders>
            <w:shd w:val="clear" w:color="auto" w:fill="D9D9D9"/>
            <w:vAlign w:val="center"/>
          </w:tcPr>
          <w:p w:rsidR="00B7508E" w:rsidRPr="002D3377" w:rsidP="00267DE3">
            <w:pPr>
              <w:pStyle w:val="Standa"/>
              <w:spacing w:after="0" w:line="240" w:lineRule="auto"/>
              <w:jc w:val="center"/>
            </w:pPr>
            <w:r w:rsidRPr="002D3377">
              <w:rPr>
                <w:noProof/>
                <w:lang w:eastAsia="de-DE" w:bidi="ar-SA"/>
              </w:rPr>
              <w:drawing>
                <wp:anchor distT="0" distB="0" distL="114300" distR="114300" simplePos="0" relativeHeight="251695104" behindDoc="0" locked="0" layoutInCell="1" allowOverlap="1">
                  <wp:simplePos x="0" y="0"/>
                  <wp:positionH relativeFrom="column">
                    <wp:posOffset>260985</wp:posOffset>
                  </wp:positionH>
                  <wp:positionV relativeFrom="paragraph">
                    <wp:posOffset>83185</wp:posOffset>
                  </wp:positionV>
                  <wp:extent cx="1930400" cy="508635"/>
                  <wp:effectExtent l="19050" t="0" r="0" b="0"/>
                  <wp:wrapNone/>
                  <wp:docPr id="35" name="Bild 35" descr="EPDImage_Unterschrift_Pra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930400" cy="508635"/>
                          </a:xfrm>
                          <a:prstGeom prst="rect">
                            <a:avLst/>
                          </a:prstGeom>
                          <a:noFill/>
                          <a:ln w="9525">
                            <a:noFill/>
                            <a:miter lim="800000"/>
                            <a:headEnd/>
                            <a:tailEnd/>
                          </a:ln>
                        </pic:spPr>
                      </pic:pic>
                    </a:graphicData>
                  </a:graphic>
                </wp:anchor>
              </w:drawing>
            </w:r>
          </w:p>
        </w:tc>
        <w:tc>
          <w:tcPr>
            <w:tcW w:w="236" w:type="dxa"/>
            <w:shd w:val="clear" w:color="auto" w:fill="D9D9D9"/>
          </w:tcPr>
          <w:p w:rsidR="00B7508E" w:rsidRPr="002D3377" w:rsidP="00061A6A">
            <w:pPr>
              <w:pStyle w:val="Standa"/>
              <w:spacing w:after="0" w:line="240" w:lineRule="auto"/>
            </w:pPr>
          </w:p>
        </w:tc>
        <w:tc>
          <w:tcPr>
            <w:tcW w:w="4048" w:type="dxa"/>
            <w:tcBorders>
              <w:top w:val="single" w:sz="4" w:space="0" w:color="auto"/>
              <w:bottom w:val="single" w:sz="4" w:space="0" w:color="FFFFFF"/>
              <w:right w:val="single" w:sz="4" w:space="0" w:color="D9D9D9"/>
            </w:tcBorders>
            <w:shd w:val="clear" w:color="auto" w:fill="D9D9D9"/>
          </w:tcPr>
          <w:p w:rsidR="00B7508E" w:rsidRPr="002D3377" w:rsidP="00061A6A">
            <w:pPr>
              <w:pStyle w:val="Standa"/>
              <w:widowControl w:val="0"/>
              <w:spacing w:before="40" w:after="40" w:line="240" w:lineRule="auto"/>
              <w:rPr>
                <w:sz w:val="16"/>
              </w:rPr>
            </w:pPr>
            <w:r w:rsidRPr="002D3377">
              <w:rPr>
                <w:b/>
                <w:sz w:val="16"/>
              </w:rPr>
              <w:t>Verifizierung</w:t>
            </w:r>
          </w:p>
        </w:tc>
        <w:tc>
          <w:tcPr>
            <w:tcW w:w="236" w:type="dxa"/>
            <w:vMerge/>
            <w:tcBorders>
              <w:left w:val="single" w:sz="4" w:space="0" w:color="D9D9D9"/>
            </w:tcBorders>
            <w:shd w:val="clear" w:color="auto" w:fill="D9D9D9"/>
          </w:tcPr>
          <w:p w:rsidR="00B7508E"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autoSpaceDE w:val="0"/>
              <w:autoSpaceDN w:val="0"/>
              <w:adjustRightInd w:val="0"/>
              <w:spacing w:after="20" w:line="200" w:lineRule="exact"/>
              <w:rPr>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061A6A">
            <w:pPr>
              <w:pStyle w:val="Standa"/>
              <w:widowControl w:val="0"/>
              <w:autoSpaceDE w:val="0"/>
              <w:autoSpaceDN w:val="0"/>
              <w:adjustRightInd w:val="0"/>
              <w:spacing w:after="20" w:line="200" w:lineRule="exact"/>
              <w:rPr>
                <w:sz w:val="16"/>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2D3377" w:rsidP="00061A6A">
            <w:pPr>
              <w:pStyle w:val="Standa"/>
              <w:widowControl w:val="0"/>
              <w:autoSpaceDE w:val="0"/>
              <w:autoSpaceDN w:val="0"/>
              <w:adjustRightInd w:val="0"/>
              <w:spacing w:before="40" w:after="20" w:line="200" w:lineRule="exact"/>
              <w:jc w:val="center"/>
              <w:rPr>
                <w:w w:val="87"/>
                <w:sz w:val="18"/>
              </w:rPr>
            </w:pPr>
            <w:r w:rsidRPr="002D3377">
              <w:rPr>
                <w:w w:val="87"/>
                <w:sz w:val="18"/>
              </w:rPr>
              <w:t xml:space="preserve">Die CEN Norm </w:t>
            </w:r>
            <w:r w:rsidR="00730C20">
              <w:rPr>
                <w:w w:val="87"/>
                <w:sz w:val="18"/>
              </w:rPr>
              <w:t>/</w:t>
            </w:r>
            <w:r w:rsidRPr="002D3377">
              <w:rPr>
                <w:w w:val="87"/>
                <w:sz w:val="18"/>
              </w:rPr>
              <w:t>EN 15804</w:t>
            </w:r>
            <w:r w:rsidR="00730C20">
              <w:rPr>
                <w:w w:val="87"/>
                <w:sz w:val="18"/>
              </w:rPr>
              <w:t>/</w:t>
            </w:r>
            <w:r w:rsidRPr="002D3377">
              <w:rPr>
                <w:w w:val="87"/>
                <w:sz w:val="18"/>
              </w:rPr>
              <w:t xml:space="preserve"> dient als Kern-PCR</w:t>
            </w:r>
          </w:p>
        </w:tc>
        <w:tc>
          <w:tcPr>
            <w:tcW w:w="236" w:type="dxa"/>
            <w:vMerge/>
            <w:tcBorders>
              <w:left w:val="single" w:sz="4" w:space="0" w:color="FFFFFF"/>
            </w:tcBorders>
            <w:shd w:val="clear" w:color="auto" w:fill="D9D9D9"/>
          </w:tcPr>
          <w:p w:rsidR="00B7508E"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spacing w:before="40" w:after="40" w:line="240" w:lineRule="auto"/>
              <w:rPr>
                <w:b/>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061A6A">
            <w:pPr>
              <w:pStyle w:val="Standa"/>
              <w:spacing w:after="0" w:line="240" w:lineRule="auto"/>
              <w:rPr>
                <w:w w:val="82"/>
                <w:sz w:val="18"/>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2D3377" w:rsidP="00061A6A">
            <w:pPr>
              <w:pStyle w:val="Standa"/>
              <w:widowControl w:val="0"/>
              <w:autoSpaceDE w:val="0"/>
              <w:autoSpaceDN w:val="0"/>
              <w:adjustRightInd w:val="0"/>
              <w:spacing w:before="40" w:after="20" w:line="200" w:lineRule="exact"/>
              <w:jc w:val="center"/>
            </w:pPr>
            <w:r w:rsidRPr="002D3377">
              <w:rPr>
                <w:w w:val="87"/>
                <w:sz w:val="18"/>
              </w:rPr>
              <w:t xml:space="preserve">Verifizierung der EPD durch eine/n unabhängige/n Dritte/n gemäß </w:t>
            </w:r>
            <w:r w:rsidR="00730C20">
              <w:rPr>
                <w:w w:val="87"/>
                <w:sz w:val="18"/>
              </w:rPr>
              <w:t>/</w:t>
            </w:r>
            <w:r w:rsidRPr="002D3377">
              <w:rPr>
                <w:w w:val="87"/>
                <w:sz w:val="18"/>
              </w:rPr>
              <w:t>ISO 14025</w:t>
            </w:r>
            <w:r w:rsidR="00730C20">
              <w:rPr>
                <w:w w:val="87"/>
                <w:sz w:val="18"/>
              </w:rPr>
              <w:t>/</w:t>
            </w:r>
          </w:p>
        </w:tc>
        <w:tc>
          <w:tcPr>
            <w:tcW w:w="236" w:type="dxa"/>
            <w:vMerge/>
            <w:tcBorders>
              <w:left w:val="single" w:sz="4" w:space="0" w:color="FFFFFF"/>
            </w:tcBorders>
            <w:shd w:val="clear" w:color="auto" w:fill="D9D9D9"/>
          </w:tcPr>
          <w:p w:rsidR="00B7508E"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spacing w:after="0" w:line="240" w:lineRule="auto"/>
            </w:pPr>
          </w:p>
        </w:tc>
        <w:tc>
          <w:tcPr>
            <w:tcW w:w="4321" w:type="dxa"/>
            <w:tcBorders>
              <w:top w:val="single" w:sz="4" w:space="0" w:color="auto"/>
              <w:left w:val="single" w:sz="4" w:space="0" w:color="D9D9D9" w:themeColor="background1" w:themeShade="D9"/>
              <w:bottom w:val="nil"/>
            </w:tcBorders>
            <w:shd w:val="clear" w:color="auto" w:fill="D9D9D9"/>
          </w:tcPr>
          <w:p w:rsidR="00240BF1" w:rsidRPr="009F69A0" w:rsidP="008B62FF">
            <w:pPr>
              <w:pStyle w:val="Standa"/>
              <w:spacing w:after="0" w:line="240" w:lineRule="auto"/>
              <w:jc w:val="left"/>
              <w:rPr>
                <w:w w:val="82"/>
                <w:sz w:val="14"/>
                <w:lang w:val="en-US"/>
              </w:rPr>
            </w:pPr>
            <w:bookmarkStart w:id="94" w:name="IBUProp_Name_Praesident_Seite5"/>
            <w:r w:rsidRPr="002D3377">
              <w:rPr>
                <w:w w:val="82"/>
                <w:sz w:val="14"/>
                <w:lang w:val="en-US"/>
              </w:rPr>
              <w:t>Prof</w:t>
            </w:r>
            <w:r w:rsidR="00D75899">
              <w:rPr>
                <w:w w:val="82"/>
                <w:sz w:val="14"/>
                <w:lang w:val="en-US"/>
              </w:rPr>
              <w:t>. Dr.-</w:t>
            </w:r>
            <w:r w:rsidR="00D75899">
              <w:rPr>
                <w:w w:val="82"/>
                <w:sz w:val="14"/>
                <w:lang w:val="en-US"/>
              </w:rPr>
              <w:t>Ing</w:t>
            </w:r>
            <w:r w:rsidR="00D75899">
              <w:rPr>
                <w:w w:val="82"/>
                <w:sz w:val="14"/>
                <w:lang w:val="en-US"/>
              </w:rPr>
              <w:t xml:space="preserve">. </w:t>
            </w:r>
            <w:r w:rsidRPr="009F69A0" w:rsidR="00D75899">
              <w:rPr>
                <w:w w:val="82"/>
                <w:sz w:val="14"/>
                <w:lang w:val="en-US"/>
              </w:rPr>
              <w:t xml:space="preserve">Horst J. </w:t>
            </w:r>
            <w:r w:rsidRPr="009F69A0" w:rsidR="00D75899">
              <w:rPr>
                <w:w w:val="82"/>
                <w:sz w:val="14"/>
                <w:lang w:val="en-US"/>
              </w:rPr>
              <w:t>Bossenmayer</w:t>
            </w:r>
            <w:bookmarkEnd w:id="94"/>
          </w:p>
          <w:p w:rsidR="00063F32" w:rsidRPr="002D3377" w:rsidP="008B62FF">
            <w:pPr>
              <w:pStyle w:val="Standa"/>
              <w:spacing w:after="0" w:line="240" w:lineRule="auto"/>
              <w:jc w:val="left"/>
              <w:rPr>
                <w:w w:val="82"/>
                <w:sz w:val="14"/>
              </w:rPr>
            </w:pPr>
            <w:r w:rsidRPr="002D3377">
              <w:rPr>
                <w:w w:val="82"/>
                <w:sz w:val="14"/>
              </w:rPr>
              <w:t>(Präsident des Instituts Bauen und Umwelt e.V.)</w:t>
            </w:r>
          </w:p>
        </w:tc>
        <w:tc>
          <w:tcPr>
            <w:tcW w:w="236" w:type="dxa"/>
            <w:tcBorders>
              <w:right w:val="single" w:sz="4" w:space="0" w:color="FFFFFF"/>
            </w:tcBorders>
            <w:shd w:val="clear" w:color="auto" w:fill="D9D9D9"/>
          </w:tcPr>
          <w:p w:rsidR="00063F32"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063F32" w:rsidRPr="002D3377" w:rsidP="00E3524E">
            <w:pPr>
              <w:pStyle w:val="Standa"/>
              <w:widowControl w:val="0"/>
              <w:autoSpaceDE w:val="0"/>
              <w:autoSpaceDN w:val="0"/>
              <w:adjustRightInd w:val="0"/>
              <w:spacing w:before="40" w:after="20" w:line="200" w:lineRule="exact"/>
              <w:jc w:val="center"/>
              <w:rPr>
                <w:sz w:val="18"/>
              </w:rPr>
            </w:pPr>
            <w:r>
              <w:rPr>
                <w:noProof/>
                <w:sz w:val="22"/>
                <w:lang w:eastAsia="de-DE" w:bidi="ar-SA"/>
              </w:rPr>
              <w:pict>
                <v:rect id="Rectangle 18" o:spid="_x0000_s1044" style="height:10.35pt;margin-left:30.45pt;margin-top:1.25pt;mso-height-percent:0;mso-height-relative:page;mso-width-percent:0;mso-width-relative:page;mso-wrap-distance-bottom:0;mso-wrap-distance-left:9pt;mso-wrap-distance-right:9pt;mso-wrap-distance-top:0;mso-wrap-style:square;position:absolute;v-text-anchor:top;visibility:visible;width:7.15pt;z-index:251658240" filled="f"/>
              </w:pict>
            </w:r>
            <w:r>
              <w:rPr>
                <w:noProof/>
                <w:sz w:val="22"/>
                <w:lang w:eastAsia="de-DE" w:bidi="ar-SA"/>
              </w:rPr>
              <w:pict>
                <v:rect id="Rectangle 17" o:spid="_x0000_s1045" style="height:10.35pt;margin-left:110.75pt;margin-top:1.6pt;mso-height-percent:0;mso-height-relative:page;mso-width-percent:0;mso-width-relative:page;mso-wrap-distance-bottom:0;mso-wrap-distance-left:9pt;mso-wrap-distance-right:9pt;mso-wrap-distance-top:0;mso-wrap-style:square;position:absolute;v-text-anchor:top;visibility:visible;width:7.15pt;z-index:251659264" filled="f"/>
              </w:pict>
            </w:r>
            <w:r w:rsidRPr="002D3377" w:rsidR="00F15E5B">
              <w:rPr>
                <w:w w:val="87"/>
                <w:sz w:val="18"/>
              </w:rPr>
              <w:t xml:space="preserve">    </w:t>
            </w:r>
            <w:r w:rsidRPr="002D3377" w:rsidR="00AE5AFA">
              <w:rPr>
                <w:w w:val="87"/>
                <w:sz w:val="18"/>
              </w:rPr>
              <w:t xml:space="preserve">intern  </w:t>
            </w:r>
            <w:r w:rsidRPr="002D3377">
              <w:rPr>
                <w:w w:val="87"/>
                <w:sz w:val="18"/>
              </w:rPr>
              <w:t xml:space="preserve"> </w:t>
            </w:r>
            <w:r w:rsidRPr="002D3377" w:rsidR="00E3524E">
              <w:rPr>
                <w:w w:val="87"/>
                <w:sz w:val="18"/>
              </w:rPr>
              <w:t xml:space="preserve"> </w:t>
            </w:r>
            <w:r w:rsidRPr="002D3377">
              <w:rPr>
                <w:w w:val="87"/>
                <w:sz w:val="18"/>
              </w:rPr>
              <w:t xml:space="preserve">    </w:t>
            </w:r>
            <w:r w:rsidRPr="002D3377" w:rsidR="00E3524E">
              <w:rPr>
                <w:w w:val="87"/>
                <w:sz w:val="18"/>
              </w:rPr>
              <w:t xml:space="preserve"> </w:t>
            </w:r>
            <w:r w:rsidRPr="002D3377">
              <w:rPr>
                <w:w w:val="87"/>
                <w:sz w:val="18"/>
              </w:rPr>
              <w:t xml:space="preserve">  </w:t>
            </w:r>
            <w:r w:rsidRPr="002D3377" w:rsidR="00343F94">
              <w:rPr>
                <w:w w:val="87"/>
                <w:sz w:val="18"/>
              </w:rPr>
              <w:t xml:space="preserve"> </w:t>
            </w:r>
            <w:r w:rsidRPr="002D3377" w:rsidR="00F15E5B">
              <w:rPr>
                <w:w w:val="87"/>
                <w:sz w:val="18"/>
              </w:rPr>
              <w:t xml:space="preserve">  </w:t>
            </w:r>
            <w:r w:rsidRPr="002D3377" w:rsidR="00E3524E">
              <w:rPr>
                <w:w w:val="87"/>
                <w:sz w:val="18"/>
              </w:rPr>
              <w:t xml:space="preserve">      x     </w:t>
            </w:r>
            <w:r w:rsidRPr="002D3377">
              <w:rPr>
                <w:w w:val="87"/>
                <w:sz w:val="18"/>
              </w:rPr>
              <w:t xml:space="preserve"> extern</w:t>
            </w:r>
          </w:p>
        </w:tc>
        <w:tc>
          <w:tcPr>
            <w:tcW w:w="236" w:type="dxa"/>
            <w:vMerge/>
            <w:tcBorders>
              <w:left w:val="single" w:sz="4" w:space="0" w:color="FFFFFF"/>
            </w:tcBorders>
            <w:shd w:val="clear" w:color="auto" w:fill="D9D9D9"/>
          </w:tcPr>
          <w:p w:rsidR="00063F32"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873"/>
        </w:trPr>
        <w:tc>
          <w:tcPr>
            <w:tcW w:w="236" w:type="dxa"/>
            <w:vMerge/>
            <w:tcBorders>
              <w:right w:val="single" w:sz="4" w:space="0" w:color="D9D9D9" w:themeColor="background1" w:themeShade="D9"/>
            </w:tcBorders>
            <w:shd w:val="clear" w:color="auto" w:fill="D9D9D9"/>
          </w:tcPr>
          <w:p w:rsidR="00063F32" w:rsidRPr="00026074" w:rsidP="00061A6A">
            <w:pPr>
              <w:pStyle w:val="Standa"/>
              <w:spacing w:after="0" w:line="240" w:lineRule="auto"/>
            </w:pPr>
          </w:p>
        </w:tc>
        <w:tc>
          <w:tcPr>
            <w:tcW w:w="4321" w:type="dxa"/>
            <w:tcBorders>
              <w:top w:val="nil"/>
              <w:left w:val="single" w:sz="4" w:space="0" w:color="D9D9D9" w:themeColor="background1" w:themeShade="D9"/>
              <w:bottom w:val="single" w:sz="4" w:space="0" w:color="auto"/>
            </w:tcBorders>
            <w:shd w:val="clear" w:color="auto" w:fill="D9D9D9"/>
            <w:vAlign w:val="center"/>
          </w:tcPr>
          <w:p w:rsidR="00063F32" w:rsidRPr="002D3377" w:rsidP="008B62FF">
            <w:pPr>
              <w:pStyle w:val="Standa"/>
              <w:spacing w:after="0" w:line="240" w:lineRule="auto"/>
              <w:jc w:val="left"/>
            </w:pPr>
            <w:r w:rsidRPr="002D3377">
              <w:rPr>
                <w:noProof/>
                <w:lang w:eastAsia="de-DE" w:bidi="ar-SA"/>
              </w:rPr>
              <w:drawing>
                <wp:anchor distT="0" distB="0" distL="114300" distR="114300" simplePos="0" relativeHeight="251697152" behindDoc="0" locked="0" layoutInCell="1" allowOverlap="1">
                  <wp:simplePos x="0" y="0"/>
                  <wp:positionH relativeFrom="column">
                    <wp:posOffset>278765</wp:posOffset>
                  </wp:positionH>
                  <wp:positionV relativeFrom="paragraph">
                    <wp:posOffset>119380</wp:posOffset>
                  </wp:positionV>
                  <wp:extent cx="1360805" cy="379095"/>
                  <wp:effectExtent l="19050" t="0" r="0" b="0"/>
                  <wp:wrapNone/>
                  <wp:docPr id="36" name="Bild 36" descr="EPDImage_Unterschrift_Vo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360805" cy="379095"/>
                          </a:xfrm>
                          <a:prstGeom prst="rect">
                            <a:avLst/>
                          </a:prstGeom>
                          <a:noFill/>
                          <a:ln w="9525">
                            <a:noFill/>
                            <a:miter lim="800000"/>
                            <a:headEnd/>
                            <a:tailEnd/>
                          </a:ln>
                        </pic:spPr>
                      </pic:pic>
                    </a:graphicData>
                  </a:graphic>
                </wp:anchor>
              </w:drawing>
            </w:r>
          </w:p>
        </w:tc>
        <w:tc>
          <w:tcPr>
            <w:tcW w:w="236" w:type="dxa"/>
            <w:shd w:val="clear" w:color="auto" w:fill="D9D9D9"/>
            <w:vAlign w:val="center"/>
          </w:tcPr>
          <w:p w:rsidR="00063F32" w:rsidRPr="002D3377" w:rsidP="00061A6A">
            <w:pPr>
              <w:pStyle w:val="Standa"/>
              <w:spacing w:after="0" w:line="240" w:lineRule="auto"/>
              <w:jc w:val="center"/>
            </w:pPr>
          </w:p>
        </w:tc>
        <w:tc>
          <w:tcPr>
            <w:tcW w:w="4048" w:type="dxa"/>
            <w:tcBorders>
              <w:top w:val="single" w:sz="4" w:space="0" w:color="FFFFFF"/>
              <w:bottom w:val="single" w:sz="4" w:space="0" w:color="auto"/>
              <w:right w:val="single" w:sz="4" w:space="0" w:color="D9D9D9"/>
            </w:tcBorders>
            <w:shd w:val="clear" w:color="auto" w:fill="D9D9D9"/>
            <w:vAlign w:val="center"/>
          </w:tcPr>
          <w:p w:rsidR="00063F32" w:rsidRPr="002D3377" w:rsidP="00061A6A">
            <w:pPr>
              <w:pStyle w:val="Standa"/>
              <w:spacing w:after="0" w:line="240" w:lineRule="auto"/>
              <w:jc w:val="center"/>
              <w:rPr>
                <w:noProof/>
                <w:sz w:val="52"/>
                <w:lang w:eastAsia="de-CH"/>
              </w:rPr>
            </w:pPr>
            <w:r w:rsidRPr="002D3377">
              <w:rPr>
                <w:noProof/>
                <w:sz w:val="52"/>
                <w:lang w:eastAsia="de-DE" w:bidi="ar-SA"/>
              </w:rPr>
              <w:drawing>
                <wp:anchor distT="0" distB="0" distL="114300" distR="114300" simplePos="0" relativeHeight="251699200" behindDoc="0" locked="0" layoutInCell="1" allowOverlap="1">
                  <wp:simplePos x="0" y="0"/>
                  <wp:positionH relativeFrom="column">
                    <wp:posOffset>344805</wp:posOffset>
                  </wp:positionH>
                  <wp:positionV relativeFrom="paragraph">
                    <wp:posOffset>45085</wp:posOffset>
                  </wp:positionV>
                  <wp:extent cx="1705610" cy="448310"/>
                  <wp:effectExtent l="19050" t="0" r="8890" b="0"/>
                  <wp:wrapNone/>
                  <wp:docPr id="37" name="Bild 37" descr="EPDImage_Unterschrift_Verifizi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705610" cy="448310"/>
                          </a:xfrm>
                          <a:prstGeom prst="rect">
                            <a:avLst/>
                          </a:prstGeom>
                          <a:noFill/>
                          <a:ln w="9525">
                            <a:noFill/>
                            <a:miter lim="800000"/>
                            <a:headEnd/>
                            <a:tailEnd/>
                          </a:ln>
                        </pic:spPr>
                      </pic:pic>
                    </a:graphicData>
                  </a:graphic>
                </wp:anchor>
              </w:drawing>
            </w:r>
          </w:p>
        </w:tc>
        <w:tc>
          <w:tcPr>
            <w:tcW w:w="236" w:type="dxa"/>
            <w:vMerge/>
            <w:tcBorders>
              <w:left w:val="single" w:sz="4" w:space="0" w:color="D9D9D9"/>
            </w:tcBorders>
            <w:shd w:val="clear" w:color="auto" w:fill="D9D9D9"/>
          </w:tcPr>
          <w:p w:rsidR="00063F32" w:rsidRPr="00026074" w:rsidP="00061A6A">
            <w:pPr>
              <w:pStyle w:val="Standa"/>
              <w:spacing w:after="0" w:line="240" w:lineRule="auto"/>
              <w:rPr>
                <w:noProof/>
                <w:lang w:eastAsia="de-CH"/>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tcBorders>
              <w:right w:val="single" w:sz="4" w:space="0" w:color="D9D9D9"/>
            </w:tcBorders>
            <w:shd w:val="clear" w:color="auto" w:fill="D9D9D9"/>
          </w:tcPr>
          <w:p w:rsidR="00063F32" w:rsidRPr="00026074" w:rsidP="00061A6A">
            <w:pPr>
              <w:pStyle w:val="Standa"/>
              <w:spacing w:after="0" w:line="240" w:lineRule="auto"/>
              <w:rPr>
                <w:w w:val="82"/>
                <w:sz w:val="14"/>
              </w:rPr>
            </w:pPr>
          </w:p>
        </w:tc>
        <w:tc>
          <w:tcPr>
            <w:tcW w:w="4321" w:type="dxa"/>
            <w:tcBorders>
              <w:top w:val="single" w:sz="4" w:space="0" w:color="auto"/>
              <w:left w:val="single" w:sz="4" w:space="0" w:color="D9D9D9"/>
              <w:bottom w:val="single" w:sz="4" w:space="0" w:color="FFFFFF"/>
            </w:tcBorders>
            <w:shd w:val="clear" w:color="auto" w:fill="D9D9D9"/>
          </w:tcPr>
          <w:p w:rsidR="00240BF1" w:rsidP="008B62FF">
            <w:pPr>
              <w:pStyle w:val="Standa"/>
              <w:spacing w:after="0" w:line="240" w:lineRule="auto"/>
              <w:jc w:val="left"/>
              <w:rPr>
                <w:w w:val="82"/>
                <w:sz w:val="14"/>
              </w:rPr>
            </w:pPr>
            <w:bookmarkStart w:id="95" w:name="IBUProp_Name_Vorstand_Seite5"/>
            <w:r>
              <w:rPr>
                <w:w w:val="82"/>
                <w:sz w:val="14"/>
              </w:rPr>
              <w:t xml:space="preserve">Dr.-Ing. </w:t>
            </w:r>
            <w:r w:rsidR="00671BBC">
              <w:rPr>
                <w:w w:val="82"/>
                <w:sz w:val="14"/>
              </w:rPr>
              <w:t>Burkhart Lehmann</w:t>
            </w:r>
            <w:bookmarkEnd w:id="95"/>
          </w:p>
          <w:p w:rsidR="00063F32" w:rsidRPr="002D3377" w:rsidP="00671BBC">
            <w:pPr>
              <w:pStyle w:val="Standa"/>
              <w:spacing w:after="0" w:line="240" w:lineRule="auto"/>
              <w:jc w:val="left"/>
            </w:pPr>
            <w:r w:rsidRPr="002D3377">
              <w:rPr>
                <w:w w:val="82"/>
                <w:sz w:val="14"/>
              </w:rPr>
              <w:t>(</w:t>
            </w:r>
            <w:r w:rsidR="00671BBC">
              <w:rPr>
                <w:w w:val="82"/>
                <w:sz w:val="14"/>
              </w:rPr>
              <w:t>Geschäftsführer IBU</w:t>
            </w:r>
            <w:r w:rsidRPr="002D3377">
              <w:rPr>
                <w:w w:val="82"/>
                <w:sz w:val="14"/>
              </w:rPr>
              <w:t>)</w:t>
            </w:r>
          </w:p>
        </w:tc>
        <w:tc>
          <w:tcPr>
            <w:tcW w:w="236" w:type="dxa"/>
            <w:shd w:val="clear" w:color="auto" w:fill="D9D9D9"/>
          </w:tcPr>
          <w:p w:rsidR="00063F32" w:rsidRPr="002D3377" w:rsidP="008B62FF">
            <w:pPr>
              <w:pStyle w:val="Standa"/>
              <w:spacing w:after="0" w:line="240" w:lineRule="auto"/>
              <w:jc w:val="left"/>
            </w:pPr>
          </w:p>
        </w:tc>
        <w:tc>
          <w:tcPr>
            <w:tcW w:w="4048" w:type="dxa"/>
            <w:tcBorders>
              <w:top w:val="single" w:sz="4" w:space="0" w:color="auto"/>
              <w:bottom w:val="single" w:sz="4" w:space="0" w:color="FFFFFF"/>
              <w:right w:val="single" w:sz="4" w:space="0" w:color="D9D9D9"/>
            </w:tcBorders>
            <w:shd w:val="clear" w:color="auto" w:fill="D9D9D9"/>
          </w:tcPr>
          <w:p w:rsidR="00063F32" w:rsidRPr="002D3377" w:rsidP="008B62FF">
            <w:pPr>
              <w:pStyle w:val="Standa"/>
              <w:widowControl w:val="0"/>
              <w:autoSpaceDE w:val="0"/>
              <w:autoSpaceDN w:val="0"/>
              <w:adjustRightInd w:val="0"/>
              <w:spacing w:after="25" w:line="155" w:lineRule="exact"/>
              <w:jc w:val="left"/>
              <w:rPr>
                <w:w w:val="86"/>
                <w:sz w:val="14"/>
              </w:rPr>
            </w:pPr>
            <w:bookmarkStart w:id="96" w:name="IBUProp_Name_Verifizierer_Seite5"/>
            <w:r w:rsidRPr="002D3377">
              <w:rPr>
                <w:w w:val="86"/>
                <w:sz w:val="14"/>
              </w:rPr>
              <w:t xml:space="preserve">Name des/der </w:t>
            </w:r>
            <w:r w:rsidRPr="002D3377">
              <w:rPr>
                <w:w w:val="86"/>
                <w:sz w:val="14"/>
              </w:rPr>
              <w:t>Verifizierer</w:t>
            </w:r>
            <w:r w:rsidR="00671BBC">
              <w:rPr>
                <w:w w:val="86"/>
                <w:sz w:val="14"/>
              </w:rPr>
              <w:t xml:space="preserve"> / </w:t>
            </w:r>
            <w:r w:rsidR="00671BBC">
              <w:rPr>
                <w:w w:val="86"/>
                <w:sz w:val="14"/>
              </w:rPr>
              <w:t>Verifiziererin</w:t>
            </w:r>
            <w:r w:rsidR="00D75899">
              <w:rPr>
                <w:w w:val="86"/>
                <w:sz w:val="14"/>
              </w:rPr>
              <w:t xml:space="preserve"> </w:t>
            </w:r>
            <w:bookmarkEnd w:id="96"/>
            <w:r w:rsidRPr="002D3377">
              <w:rPr>
                <w:w w:val="86"/>
                <w:sz w:val="14"/>
              </w:rPr>
              <w:t>,</w:t>
            </w:r>
          </w:p>
          <w:p w:rsidR="00063F32" w:rsidRPr="002D3377" w:rsidP="007D1620">
            <w:pPr>
              <w:pStyle w:val="Standa"/>
              <w:widowControl w:val="0"/>
              <w:autoSpaceDE w:val="0"/>
              <w:autoSpaceDN w:val="0"/>
              <w:adjustRightInd w:val="0"/>
              <w:spacing w:after="0" w:line="155" w:lineRule="exact"/>
              <w:jc w:val="left"/>
              <w:rPr>
                <w:w w:val="87"/>
                <w:sz w:val="14"/>
              </w:rPr>
            </w:pPr>
            <w:r w:rsidRPr="002D3377">
              <w:rPr>
                <w:w w:val="87"/>
                <w:sz w:val="14"/>
              </w:rPr>
              <w:t xml:space="preserve">Unabhängige/r </w:t>
            </w:r>
            <w:r w:rsidR="007D1620">
              <w:rPr>
                <w:w w:val="87"/>
                <w:sz w:val="14"/>
              </w:rPr>
              <w:t>Verifizierer</w:t>
            </w:r>
            <w:r w:rsidR="007D1620">
              <w:rPr>
                <w:w w:val="87"/>
                <w:sz w:val="14"/>
              </w:rPr>
              <w:t>/in</w:t>
            </w:r>
            <w:r w:rsidRPr="002D3377">
              <w:rPr>
                <w:w w:val="87"/>
                <w:sz w:val="14"/>
              </w:rPr>
              <w:t xml:space="preserve"> vom SV</w:t>
            </w:r>
            <w:r w:rsidR="004C25AC">
              <w:rPr>
                <w:w w:val="87"/>
                <w:sz w:val="14"/>
              </w:rPr>
              <w:t>R</w:t>
            </w:r>
            <w:r w:rsidRPr="002D3377">
              <w:rPr>
                <w:w w:val="87"/>
                <w:sz w:val="14"/>
              </w:rPr>
              <w:t xml:space="preserve"> bestellt</w:t>
            </w:r>
          </w:p>
        </w:tc>
        <w:tc>
          <w:tcPr>
            <w:tcW w:w="236" w:type="dxa"/>
            <w:tcBorders>
              <w:left w:val="single" w:sz="4" w:space="0" w:color="D9D9D9"/>
            </w:tcBorders>
            <w:shd w:val="clear" w:color="auto" w:fill="D9D9D9"/>
          </w:tcPr>
          <w:p w:rsidR="00063F32" w:rsidRPr="00026074" w:rsidP="00061A6A">
            <w:pPr>
              <w:pStyle w:val="Standa"/>
              <w:widowControl w:val="0"/>
              <w:autoSpaceDE w:val="0"/>
              <w:autoSpaceDN w:val="0"/>
              <w:adjustRightInd w:val="0"/>
              <w:spacing w:after="25" w:line="155" w:lineRule="exact"/>
              <w:rPr>
                <w:w w:val="86"/>
                <w:sz w:val="14"/>
              </w:rPr>
            </w:pPr>
          </w:p>
        </w:tc>
      </w:tr>
    </w:tbl>
    <w:p w:rsidR="0065340D" w:rsidRPr="0065340D" w:rsidP="0065340D">
      <w:pPr>
        <w:pStyle w:val="Heading1"/>
      </w:pPr>
      <w:r w:rsidRPr="00026074">
        <w:t>Produkt</w:t>
      </w:r>
    </w:p>
    <w:p w:rsidR="00063F32" w:rsidRPr="00026074" w:rsidP="008C6661">
      <w:pPr>
        <w:sectPr w:rsidSect="00061890">
          <w:headerReference w:type="even" r:id="rId17"/>
          <w:headerReference w:type="default" r:id="rId18"/>
          <w:footerReference w:type="even" r:id="rId19"/>
          <w:headerReference w:type="first" r:id="rId20"/>
          <w:type w:val="continuous"/>
          <w:pgSz w:w="11906" w:h="16838" w:code="9"/>
          <w:pgMar w:top="1135" w:right="1417" w:bottom="993" w:left="1417" w:header="567" w:footer="567" w:gutter="0"/>
          <w:cols w:space="708"/>
          <w:titlePg/>
          <w:docGrid w:linePitch="360"/>
        </w:sectPr>
      </w:pPr>
    </w:p>
    <w:p w:rsidR="00063F32" w:rsidRPr="001073EF" w:rsidP="00A300D9">
      <w:pPr>
        <w:pStyle w:val="Heading2"/>
      </w:pPr>
      <w:r w:rsidRPr="001073EF">
        <w:t>Produktbeschreibung</w:t>
      </w:r>
      <w:r w:rsidR="00DE16C3">
        <w:t>/Produktdefinition</w:t>
      </w:r>
    </w:p>
    <w:p w:rsidR="00EE311F" w:rsidP="00D70267">
      <w:pPr>
        <w:pStyle w:val="Default"/>
        <w:rPr>
          <w:rFonts w:ascii="Arial" w:hAnsi="Arial" w:cstheme="minorBidi"/>
          <w:color w:val="auto"/>
          <w:sz w:val="18"/>
          <w:szCs w:val="22"/>
        </w:rPr>
      </w:pPr>
      <w:bookmarkStart w:id="97" w:name="EPDEdit_2_1_Produktbeschreibung"/>
      <w:r w:rsidRPr="00D70267">
        <w:rPr>
          <w:rFonts w:ascii="Arial" w:hAnsi="Arial" w:cstheme="minorBidi"/>
          <w:color w:val="auto"/>
          <w:sz w:val="18"/>
          <w:szCs w:val="22"/>
        </w:rPr>
        <w:t>Die deklarierten Produkte müssen beschrieben werden.</w:t>
      </w:r>
      <w:r w:rsidRPr="00D70267" w:rsidR="00D70267">
        <w:rPr>
          <w:rFonts w:ascii="Arial" w:hAnsi="Arial" w:cstheme="minorBidi"/>
          <w:color w:val="auto"/>
          <w:sz w:val="18"/>
          <w:szCs w:val="22"/>
        </w:rPr>
        <w:t xml:space="preserve"> </w:t>
      </w:r>
    </w:p>
    <w:p w:rsidR="00DB2D92" w:rsidRPr="00DB2D92" w:rsidP="00DB2D92">
      <w:pPr>
        <w:pStyle w:val="Default"/>
        <w:rPr>
          <w:rFonts w:ascii="Arial" w:hAnsi="Arial" w:cstheme="minorBidi"/>
          <w:color w:val="auto"/>
          <w:sz w:val="18"/>
          <w:szCs w:val="22"/>
        </w:rPr>
      </w:pPr>
      <w:r w:rsidRPr="00DB2D92">
        <w:rPr>
          <w:rFonts w:ascii="Arial" w:hAnsi="Arial" w:cstheme="minorBidi"/>
          <w:color w:val="auto"/>
          <w:sz w:val="18"/>
          <w:szCs w:val="22"/>
        </w:rPr>
        <w:t>Dabei sind neben einer allgemeinen Produktbeschreibung die Handelsbezeichnungen der Produkte/Produktgruppen (einschließlich jeglicher Produktcodes) zu nennen, für die die EPD gilt.</w:t>
      </w:r>
    </w:p>
    <w:p w:rsidR="00D70267" w:rsidP="00DB2D92">
      <w:pPr>
        <w:pStyle w:val="Default"/>
      </w:pPr>
      <w:r w:rsidRPr="00DB2D92">
        <w:rPr>
          <w:rFonts w:ascii="Arial" w:hAnsi="Arial" w:cstheme="minorBidi"/>
          <w:color w:val="auto"/>
          <w:sz w:val="18"/>
          <w:szCs w:val="22"/>
        </w:rPr>
        <w:t>Ist die Nennung von Handelsbezeichnungen z.B. im Rahmen von Verbands-EPDs nicht sinnvoll möglich, so muss die Produktbeschreibung die Produkte/Produktgruppen eindeutig abgrenzen, für die die EPD gilt</w:t>
      </w:r>
    </w:p>
    <w:p w:rsidR="00550764" w:rsidP="006465CA">
      <w:r>
        <w:t xml:space="preserve"> </w:t>
      </w:r>
      <w:bookmarkStart w:id="98" w:name="PCR_2_1_Produktbeschreibung"/>
      <w:r w:rsidR="00390745">
        <w:t xml:space="preserve"> </w:t>
      </w:r>
      <w:r w:rsidR="00FF0FBC">
        <w:t xml:space="preserve"> </w:t>
      </w:r>
      <w:r w:rsidR="000D780A">
        <w:t xml:space="preserve"> </w:t>
      </w:r>
      <w:bookmarkEnd w:id="98"/>
      <w:bookmarkEnd w:id="97"/>
      <w:r w:rsidR="00DE16C3">
        <w:t xml:space="preserve">  </w:t>
      </w:r>
    </w:p>
    <w:p w:rsidR="00FF0FBC" w:rsidP="006465CA">
      <w:bookmarkStart w:id="99" w:name="EPDEdit_2_1_Definition"/>
      <w:r>
        <w:t>Produktdefinition (Bitte wählen Sie eine der folgenden Optionen):</w:t>
      </w:r>
    </w:p>
    <w:p w:rsidR="00FF0FBC" w:rsidRPr="00FF0FBC" w:rsidP="00FF0FBC">
      <w:pPr>
        <w:rPr>
          <w:b/>
        </w:rPr>
      </w:pPr>
      <w:r w:rsidRPr="00FF0FBC">
        <w:rPr>
          <w:b/>
        </w:rPr>
        <w:t xml:space="preserve">/Alternative 1a: Produkt nach CPR mit </w:t>
      </w:r>
      <w:r w:rsidRPr="00FF0FBC">
        <w:rPr>
          <w:b/>
        </w:rPr>
        <w:t>hEN</w:t>
      </w:r>
      <w:r w:rsidRPr="00FF0FBC">
        <w:rPr>
          <w:b/>
        </w:rPr>
        <w:t>/:</w:t>
      </w:r>
    </w:p>
    <w:p w:rsidR="00FF0FBC" w:rsidRPr="00FF0FBC" w:rsidP="00FF0FBC">
      <w:r w:rsidRPr="00FF0FBC">
        <w:t xml:space="preserve">Für das Inverkehrbringen des Produkts in der EU/EFTA (mit Ausnahme der Schweiz) gilt die Verordnung (EU) Nr. 305/2011 (CPR). Das Produkt benötigt eine Leistungserklärung unter Berücksichtigung der /EN </w:t>
      </w:r>
      <w:r w:rsidRPr="00FF0FBC">
        <w:t>xyz</w:t>
      </w:r>
      <w:r w:rsidRPr="00FF0FBC">
        <w:t>: Datum, Titel/ und die CE-Kennzeichnung</w:t>
      </w:r>
    </w:p>
    <w:p w:rsidR="00FF0FBC" w:rsidP="00FF0FBC">
      <w:r w:rsidRPr="00FF0FBC">
        <w:t xml:space="preserve">Für die Verwendung gelten die jeweiligen nationalen Bestimmungen. </w:t>
      </w:r>
    </w:p>
    <w:p w:rsidR="00FF0FBC" w:rsidRPr="00FF0FBC" w:rsidP="00FF0FBC"/>
    <w:p w:rsidR="00FF0FBC" w:rsidRPr="00FF0FBC" w:rsidP="00FF0FBC">
      <w:pPr>
        <w:rPr>
          <w:b/>
        </w:rPr>
      </w:pPr>
      <w:r w:rsidRPr="00FF0FBC">
        <w:rPr>
          <w:b/>
        </w:rPr>
        <w:t>/Alternative 1b: Produkt nach CPR mit ETA/:</w:t>
      </w:r>
    </w:p>
    <w:p w:rsidR="00FF0FBC" w:rsidRPr="00FF0FBC" w:rsidP="00FF0FBC">
      <w:r w:rsidRPr="00FF0FBC">
        <w:t xml:space="preserve">Für das Inverkehrbringen des Produkts in der EU/EFTA (mit Ausnahme der Schweiz) gilt die Verordnung (EU) Nr. 305/2011 (CPR). Das Produkt benötigt eine Leistungserklärung unter Berücksichtigung der /ETA Nr. </w:t>
      </w:r>
      <w:r w:rsidRPr="00FF0FBC">
        <w:t>xyz</w:t>
      </w:r>
      <w:r w:rsidRPr="00FF0FBC">
        <w:t xml:space="preserve"> ,</w:t>
      </w:r>
      <w:r w:rsidRPr="00FF0FBC">
        <w:t xml:space="preserve"> Datum, Titel/ und die CE-Kennzeichnung.</w:t>
      </w:r>
    </w:p>
    <w:p w:rsidR="00FF0FBC" w:rsidRPr="00FF0FBC" w:rsidP="00FF0FBC">
      <w:r w:rsidRPr="00FF0FBC">
        <w:t>Für die Verwendung gelten die jeweiligen nationalen Bestimmungen.</w:t>
      </w:r>
    </w:p>
    <w:p w:rsidR="00FF0FBC" w:rsidRPr="00FF0FBC" w:rsidP="00FF0FBC">
      <w:pPr>
        <w:rPr>
          <w:b/>
        </w:rPr>
      </w:pPr>
      <w:r w:rsidRPr="00FF0FBC">
        <w:rPr>
          <w:b/>
        </w:rPr>
        <w:t>/Alternative 2a: Produkt, das nicht auf Grund der CPR sondern anderer Vorschriften der EU harmonisiert ist</w:t>
      </w:r>
    </w:p>
    <w:p w:rsidR="00FF0FBC" w:rsidRPr="00FF0FBC" w:rsidP="00FF0FBC">
      <w:r w:rsidRPr="00FF0FBC">
        <w:t>Für das Inverkehrbringen des Produkts in der EU/EFTA (mit Ausnahme der Schweiz) gilt/gelten die folgenden Harmonisierungsrechtsvorschriften der EU:</w:t>
      </w:r>
    </w:p>
    <w:p w:rsidR="00FF0FBC" w:rsidRPr="00FF0FBC" w:rsidP="00FF0FBC">
      <w:r w:rsidRPr="00FF0FBC">
        <w:t xml:space="preserve">/Richtlinie Nr. </w:t>
      </w:r>
      <w:r w:rsidRPr="00FF0FBC">
        <w:t>xyz</w:t>
      </w:r>
      <w:r w:rsidRPr="00FF0FBC">
        <w:t>, Datum, Titel /</w:t>
      </w:r>
    </w:p>
    <w:p w:rsidR="00FF0FBC" w:rsidRPr="00FF0FBC" w:rsidP="00FF0FBC">
      <w:r w:rsidRPr="00FF0FBC">
        <w:t xml:space="preserve">/Verordnung/ </w:t>
      </w:r>
      <w:r w:rsidRPr="00FF0FBC">
        <w:t>Nr.xyz</w:t>
      </w:r>
      <w:r w:rsidRPr="00FF0FBC">
        <w:t xml:space="preserve">, Datum, Titel/ </w:t>
      </w:r>
    </w:p>
    <w:p w:rsidR="00FF0FBC" w:rsidRPr="00FF0FBC" w:rsidP="00FF0FBC">
      <w:r w:rsidRPr="00FF0FBC">
        <w:t xml:space="preserve">und deren auf dieser Grundlage harmonisierte Normen /EN </w:t>
      </w:r>
      <w:r w:rsidRPr="00FF0FBC">
        <w:t>xyz</w:t>
      </w:r>
      <w:r w:rsidRPr="00FF0FBC">
        <w:t>, Datum, Titel/.</w:t>
      </w:r>
    </w:p>
    <w:p w:rsidR="00FF0FBC" w:rsidRPr="00FF0FBC" w:rsidP="00FF0FBC">
      <w:r w:rsidRPr="00FF0FBC">
        <w:t>Die CE-Kennzeichnung erfolgt für das Produkt unter Beachtung des Nachweises seiner Konformität mit den folgenden harmonisierten Normen auf Grund der genannten Harmonisierungsrechtsvorschriften:</w:t>
      </w:r>
    </w:p>
    <w:p w:rsidR="00FF0FBC" w:rsidRPr="00FF0FBC" w:rsidP="00FF0FBC">
      <w:r w:rsidRPr="00FF0FBC">
        <w:t>/</w:t>
      </w:r>
      <w:r w:rsidRPr="00FF0FBC">
        <w:t>EN.xyz</w:t>
      </w:r>
      <w:r w:rsidRPr="00FF0FBC">
        <w:t>, Datum, Titel/…..</w:t>
      </w:r>
    </w:p>
    <w:p w:rsidR="00FF0FBC" w:rsidP="00FF0FBC">
      <w:r w:rsidRPr="00FF0FBC">
        <w:t>Für die Verwendung gelten die jeweiligen nationalen Bestimmungen.</w:t>
      </w:r>
    </w:p>
    <w:p w:rsidR="00FF0FBC" w:rsidRPr="00FF0FBC" w:rsidP="00FF0FBC"/>
    <w:p w:rsidR="00FF0FBC" w:rsidRPr="00FF0FBC" w:rsidP="00FF0FBC">
      <w:pPr>
        <w:rPr>
          <w:b/>
        </w:rPr>
      </w:pPr>
      <w:r w:rsidRPr="00FF0FBC">
        <w:rPr>
          <w:b/>
        </w:rPr>
        <w:t>/Alternative 2b : Produkt, das sowohl auf Grund der CPR, als auch anderer Vorschriften der EU harmonisiert ist/.</w:t>
      </w:r>
    </w:p>
    <w:p w:rsidR="00FF0FBC" w:rsidRPr="00FF0FBC" w:rsidP="00FF0FBC">
      <w:r w:rsidRPr="00FF0FBC">
        <w:t xml:space="preserve">.Für das Inverkehrbringen des Produkts in der EU/EFTA (mit Ausnahme der Schweiz) gelten die /Verordnung (EU) Nr. 305/2011/ (CPR) und die folgenden anderen Harmonisierungsrechtsvorschriften /Richtlinie (EU) </w:t>
      </w:r>
      <w:r w:rsidRPr="00FF0FBC">
        <w:t>xyz</w:t>
      </w:r>
      <w:r w:rsidRPr="00FF0FBC">
        <w:t xml:space="preserve">, Datum, Titel/ bzw. /Verordnung (EU) Nr. </w:t>
      </w:r>
      <w:r w:rsidRPr="00FF0FBC">
        <w:t>xyz</w:t>
      </w:r>
      <w:r w:rsidRPr="00FF0FBC">
        <w:t xml:space="preserve">, Datum, Titel/. Das Produkt benötigt eine Leistungserklärung nach der CPR unter Berücksichtigung der /EN </w:t>
      </w:r>
      <w:r w:rsidRPr="00FF0FBC">
        <w:t>xyz</w:t>
      </w:r>
      <w:r w:rsidRPr="00FF0FBC">
        <w:t xml:space="preserve">: Datum, Titel/ bzw. der /ETA Nr. </w:t>
      </w:r>
      <w:r w:rsidRPr="00FF0FBC">
        <w:t>xyz</w:t>
      </w:r>
      <w:r w:rsidRPr="00FF0FBC">
        <w:t xml:space="preserve"> ,</w:t>
      </w:r>
      <w:r w:rsidRPr="00FF0FBC">
        <w:t xml:space="preserve"> Datum, Titel/  und die CE-Kennzeichnung. </w:t>
      </w:r>
    </w:p>
    <w:p w:rsidR="00FF0FBC" w:rsidRPr="00FF0FBC" w:rsidP="00FF0FBC">
      <w:r w:rsidRPr="00FF0FBC">
        <w:t xml:space="preserve">Die CE-Kennzeichnung erfolgt für das Produkt unter Beachtung der Leistungserklärung nach der CPR und des Nachweises der Konformität mit den folgenden harmonisierten Normen auf Grund der anderen Harmonisierungsrechtsvorschriften. </w:t>
      </w:r>
    </w:p>
    <w:p w:rsidR="00FF0FBC" w:rsidRPr="00FF0FBC" w:rsidP="00FF0FBC">
      <w:r w:rsidRPr="00FF0FBC">
        <w:t>/EN…../</w:t>
      </w:r>
    </w:p>
    <w:p w:rsidR="00FF0FBC" w:rsidP="00FF0FBC">
      <w:r w:rsidRPr="00FF0FBC">
        <w:t>Für die Verwendung gelten die jeweiligen nationalen Bestimmungen.</w:t>
      </w:r>
    </w:p>
    <w:p w:rsidR="00FF0FBC" w:rsidRPr="00FF0FBC" w:rsidP="00FF0FBC"/>
    <w:p w:rsidR="00FF0FBC" w:rsidRPr="00FF0FBC" w:rsidP="00FF0FBC">
      <w:pPr>
        <w:rPr>
          <w:b/>
        </w:rPr>
      </w:pPr>
      <w:r w:rsidRPr="00FF0FBC">
        <w:rPr>
          <w:b/>
        </w:rPr>
        <w:t>/Alternative 3: Produkt, das keinen Harmonisierungsrechtsvorschriften der EU  unterliegt/:</w:t>
      </w:r>
    </w:p>
    <w:p w:rsidR="00FF0FBC" w:rsidRPr="00FF0FBC" w:rsidP="00FF0FBC">
      <w:r w:rsidRPr="00FF0FBC">
        <w:t>Für die Verwendung des Produkts gelten die jeweiligen nationalen Bestimmungen, am Ort der Verwendung, in Deutschland zum Beispiel die /Bauordnungen der Länder/ und die technischen Bestimmungen auf Grund dieser Vorschriften.</w:t>
      </w:r>
      <w:bookmarkEnd w:id="99"/>
    </w:p>
    <w:p w:rsidR="00FF0FBC" w:rsidP="006465CA"/>
    <w:p w:rsidR="0083590B" w:rsidRPr="001073EF" w:rsidP="006465CA">
      <w:pPr>
        <w:pStyle w:val="Heading2"/>
      </w:pPr>
      <w:r w:rsidRPr="001073EF">
        <w:t>Anwendung</w:t>
      </w:r>
    </w:p>
    <w:p w:rsidR="00203FF1" w:rsidP="00D51414">
      <w:bookmarkStart w:id="100" w:name="EPDEdit_2_2_Anwendung"/>
      <w:r w:rsidRPr="00026074">
        <w:t>Der Einsatzzweck der genannte</w:t>
      </w:r>
      <w:r>
        <w:t>n Produkte ist zu spezifiziere</w:t>
      </w:r>
      <w:r w:rsidR="00CB1B37">
        <w:t>n</w:t>
      </w:r>
      <w:r w:rsidR="00FF0FBC">
        <w:t>. Verwendung des Produktes</w:t>
      </w:r>
    </w:p>
    <w:p w:rsidR="00203FF1" w:rsidP="00D51414">
      <w:r>
        <w:t xml:space="preserve"> </w:t>
      </w:r>
      <w:bookmarkEnd w:id="100"/>
    </w:p>
    <w:p w:rsidR="0083590B" w:rsidRPr="00837D69" w:rsidP="00D51414">
      <w:pPr>
        <w:pStyle w:val="Heading2"/>
      </w:pPr>
      <w:r w:rsidRPr="00837D69">
        <w:t>Technische Daten</w:t>
      </w:r>
    </w:p>
    <w:p w:rsidR="0078045F" w:rsidRPr="0078045F" w:rsidP="0078045F">
      <w:bookmarkStart w:id="101" w:name="EPDEdit_2_3_techn_Daten_Intro"/>
      <w:r w:rsidRPr="0078045F">
        <w:t xml:space="preserve">Die technischen Daten der Produkte, die im Geltungsbereich der EPD liegen, sind unter Verweis auf die den einzelnen Daten zugrunde liegenden Prüfregeln (z.B. Normen) zu nennen.  </w:t>
      </w:r>
    </w:p>
    <w:p w:rsidR="00203FF1" w:rsidP="0078045F">
      <w:r w:rsidRPr="0078045F">
        <w:t>Bei Produkten mit CE- Kennzeichnung müssen insbesondere die Leistungen gemäß Leistungs</w:t>
      </w:r>
      <w:r w:rsidR="008629C1">
        <w:t>erklärung</w:t>
      </w:r>
      <w:r w:rsidRPr="0078045F">
        <w:t xml:space="preserve"> angegeben werden.</w:t>
      </w:r>
      <w:r w:rsidR="0083590B">
        <w:t xml:space="preserve"> </w:t>
      </w:r>
      <w:bookmarkStart w:id="102" w:name="PCR_2_3_Bautechnische_Daten_Intro"/>
      <w:r w:rsidR="00696DDF">
        <w:t xml:space="preserve">  </w:t>
      </w:r>
      <w:bookmarkEnd w:id="102"/>
      <w:r w:rsidR="00696DDF">
        <w:t xml:space="preserve"> </w:t>
      </w:r>
      <w:bookmarkEnd w:id="101"/>
      <w:bookmarkStart w:id="103" w:name="PCRLCA_2_3_techn_Daten"/>
    </w:p>
    <w:p w:rsidR="00203FF1" w:rsidP="0078045F">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Bautechnische Daten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Schallabsorptionsgrad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für die am Bau relevanten Frequenzbereiche 125, 250, 500, 1000, 2000 und 4000 Hz</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Schalldämmmaß</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B</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Wärmedurchgangskoeffizient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Maximale Konsollast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DIN 4103-1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Maximale Horizontallast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nach DIN 4103-1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Last aus Wandgewicht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bl>
    <w:p w:rsidR="00203FF1" w:rsidP="0078045F">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p>
    <w:p w:rsidR="00D51414" w:rsidP="00D51414">
      <w:bookmarkEnd w:id="103"/>
    </w:p>
    <w:p w:rsidR="00FF0FBC" w:rsidP="00FF0FBC">
      <w:bookmarkStart w:id="104" w:name="EPDEdit_2_3_techn_Daten_Leistung"/>
      <w:r>
        <w:t>(Bitte wählen Sie eine der folgenden Optionen)</w:t>
      </w:r>
    </w:p>
    <w:p w:rsidR="00FF0FBC" w:rsidRPr="00FF0FBC" w:rsidP="00FF0FBC">
      <w:r w:rsidRPr="00FF0FBC">
        <w:t xml:space="preserve">/Alternative 1a: Produkt nach CPR mit </w:t>
      </w:r>
      <w:r w:rsidRPr="00FF0FBC">
        <w:t>hEN</w:t>
      </w:r>
      <w:r w:rsidRPr="00FF0FBC">
        <w:t xml:space="preserve">/: </w:t>
      </w:r>
    </w:p>
    <w:p w:rsidR="00FF0FBC" w:rsidRPr="00FF0FBC" w:rsidP="00FF0FBC">
      <w:pPr>
        <w:pStyle w:val="ListParagraph"/>
        <w:numPr>
          <w:ilvl w:val="0"/>
          <w:numId w:val="16"/>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in Bezug auf dessen Wesentliche Merkmale gemäß /EN </w:t>
      </w:r>
      <w:r w:rsidRPr="00FF0FBC">
        <w:rPr>
          <w:rFonts w:eastAsiaTheme="minorHAnsi" w:cstheme="minorBidi"/>
          <w:color w:val="auto"/>
          <w:szCs w:val="22"/>
          <w:lang w:val="de-DE" w:eastAsia="en-US"/>
        </w:rPr>
        <w:t>xyz</w:t>
      </w:r>
      <w:r w:rsidRPr="00FF0FBC">
        <w:rPr>
          <w:rFonts w:eastAsiaTheme="minorHAnsi" w:cstheme="minorBidi"/>
          <w:color w:val="auto"/>
          <w:szCs w:val="22"/>
          <w:lang w:val="de-DE" w:eastAsia="en-US"/>
        </w:rPr>
        <w:t xml:space="preserve">  Datum, Titel/:. </w:t>
      </w:r>
    </w:p>
    <w:p w:rsidR="00FF0FBC" w:rsidRPr="00FF0FBC" w:rsidP="00FF0FBC">
      <w:pPr>
        <w:pStyle w:val="ListParagraph"/>
        <w:numPr>
          <w:ilvl w:val="0"/>
          <w:numId w:val="16"/>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Freiwillige Angaben für das Produkt: /Quelle, Datum, Titel/ ((Nicht Bestandteil der CE-Kennzeichnung)).</w:t>
      </w:r>
    </w:p>
    <w:p w:rsidR="00FF0FBC" w:rsidRPr="00FF0FBC" w:rsidP="00FF0FBC">
      <w:r w:rsidRPr="00FF0FBC">
        <w:t>/Alternative 1b: Produkt nach CPR mit ETA/:</w:t>
      </w:r>
    </w:p>
    <w:p w:rsidR="00FF0FBC" w:rsidRPr="00FF0FBC" w:rsidP="00FF0FBC">
      <w:pPr>
        <w:pStyle w:val="ListParagraph"/>
        <w:numPr>
          <w:ilvl w:val="0"/>
          <w:numId w:val="17"/>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in Bezug auf dessen Wesentliche Merkmale gemäß /ETA </w:t>
      </w:r>
      <w:r w:rsidRPr="00FF0FBC">
        <w:rPr>
          <w:rFonts w:eastAsiaTheme="minorHAnsi" w:cstheme="minorBidi"/>
          <w:color w:val="auto"/>
          <w:szCs w:val="22"/>
          <w:lang w:val="de-DE" w:eastAsia="en-US"/>
        </w:rPr>
        <w:t>xyz</w:t>
      </w:r>
      <w:r w:rsidRPr="00FF0FBC">
        <w:rPr>
          <w:rFonts w:eastAsiaTheme="minorHAnsi" w:cstheme="minorBidi"/>
          <w:color w:val="auto"/>
          <w:szCs w:val="22"/>
          <w:lang w:val="de-DE" w:eastAsia="en-US"/>
        </w:rPr>
        <w:t xml:space="preserve">, Nr., Datum, Titel/. </w:t>
      </w:r>
    </w:p>
    <w:p w:rsidR="00FF0FBC" w:rsidRPr="00FF0FBC" w:rsidP="00FF0FBC">
      <w:pPr>
        <w:pStyle w:val="ListParagraph"/>
        <w:numPr>
          <w:ilvl w:val="0"/>
          <w:numId w:val="17"/>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Freiwillige Angaben für das Produkt: /Quelle, Datum, Titel/ ((Nicht Bestandteil der CE-Kennzeichnung)).</w:t>
      </w:r>
    </w:p>
    <w:p w:rsidR="00FF0FBC" w:rsidRPr="00FF0FBC" w:rsidP="00FF0FBC">
      <w:r w:rsidRPr="00FF0FBC">
        <w:t>/Alternative 2a: Produkt, das nicht auf Grund der CPR sondern anderer Vorschriften der EU harmonisiert ist/:</w:t>
      </w:r>
    </w:p>
    <w:p w:rsidR="00FF0FBC" w:rsidRPr="00FF0FBC" w:rsidP="00FF0FBC">
      <w:pPr>
        <w:pStyle w:val="ListParagraph"/>
        <w:numPr>
          <w:ilvl w:val="0"/>
          <w:numId w:val="19"/>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Leistungswerte des Produkts gemäß der auf Grund der anderen Harmonisierungsrechtsvorschriften aufgeführten harmonisierten Normen.</w:t>
      </w:r>
    </w:p>
    <w:p w:rsidR="00FF0FBC" w:rsidRPr="00FF0FBC" w:rsidP="00FF0FBC">
      <w:pPr>
        <w:pStyle w:val="ListParagraph"/>
        <w:numPr>
          <w:ilvl w:val="0"/>
          <w:numId w:val="19"/>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Freiwillige Angaben für das Produkt : /Quelle, Datum, Titel/ ((Nicht Bestandteil der CE-Kennzeichnung.)). </w:t>
      </w:r>
    </w:p>
    <w:p w:rsidR="00FF0FBC" w:rsidRPr="00FF0FBC" w:rsidP="00FF0FBC">
      <w:r w:rsidRPr="00FF0FBC">
        <w:t>/Alternative 2b : Produkt, das sowohl auf Grund der CPR, als auch anderer Vorschriften der EU harmonisiert ist./</w:t>
      </w:r>
    </w:p>
    <w:p w:rsidR="00FF0FBC" w:rsidRPr="00FF0FBC" w:rsidP="00FF0FBC">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nach der CPR in Bezug auf dessen Wesentliche Merkmale gemäß /EN </w:t>
      </w:r>
      <w:r w:rsidRPr="00FF0FBC">
        <w:rPr>
          <w:rFonts w:eastAsiaTheme="minorHAnsi" w:cstheme="minorBidi"/>
          <w:color w:val="auto"/>
          <w:szCs w:val="22"/>
          <w:lang w:val="de-DE" w:eastAsia="en-US"/>
        </w:rPr>
        <w:t>xyz</w:t>
      </w:r>
      <w:r w:rsidRPr="00FF0FBC">
        <w:rPr>
          <w:rFonts w:eastAsiaTheme="minorHAnsi" w:cstheme="minorBidi"/>
          <w:color w:val="auto"/>
          <w:szCs w:val="22"/>
          <w:lang w:val="de-DE" w:eastAsia="en-US"/>
        </w:rPr>
        <w:t xml:space="preserve">  Datum, Titel/:bzw. /ETA </w:t>
      </w:r>
      <w:r w:rsidRPr="00FF0FBC">
        <w:rPr>
          <w:rFonts w:eastAsiaTheme="minorHAnsi" w:cstheme="minorBidi"/>
          <w:color w:val="auto"/>
          <w:szCs w:val="22"/>
          <w:lang w:val="de-DE" w:eastAsia="en-US"/>
        </w:rPr>
        <w:t>xyz</w:t>
      </w:r>
      <w:r w:rsidRPr="00FF0FBC">
        <w:rPr>
          <w:rFonts w:eastAsiaTheme="minorHAnsi" w:cstheme="minorBidi"/>
          <w:color w:val="auto"/>
          <w:szCs w:val="22"/>
          <w:lang w:val="de-DE" w:eastAsia="en-US"/>
        </w:rPr>
        <w:t>, Nr., Datum, Titel/</w:t>
      </w:r>
    </w:p>
    <w:p w:rsidR="00FF0FBC" w:rsidRPr="00FF0FBC" w:rsidP="00FF0FBC">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Leistungswerte des Produkts gemäß der auf Grund der anderen Harmonisierungsrechtsvorschriften aufgeführten harmonisierten Normen.</w:t>
      </w:r>
    </w:p>
    <w:p w:rsidR="00FF0FBC" w:rsidRPr="00FF0FBC" w:rsidP="00FF0FBC">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Freiwillige Angaben für das Produkt: /Quelle, Datum, Titel/ ((Nicht Bestandteil der CE-Kennzeichnung)).</w:t>
      </w:r>
    </w:p>
    <w:p w:rsidR="00FF0FBC" w:rsidRPr="00FF0FBC" w:rsidP="00FF0FBC"/>
    <w:p w:rsidR="00FF0FBC" w:rsidRPr="00FF0FBC" w:rsidP="00FF0FBC">
      <w:r w:rsidRPr="00FF0FBC">
        <w:t>/Alternative 3: Produkt, das keinen Harmonisierungsrechtsvorschriften der EU unterliegt/:</w:t>
      </w:r>
    </w:p>
    <w:p w:rsidR="00FF0FBC" w:rsidRPr="00FF0FBC" w:rsidP="00FF0FBC">
      <w:r w:rsidRPr="00FF0FBC">
        <w:t>Leistungswerte des Produkts in Bezug auf dessen Merkmale nach der maßgebenden technischen Bestimmung..((Keine CE-Kennzeichnung)).</w:t>
      </w:r>
      <w:bookmarkEnd w:id="104"/>
    </w:p>
    <w:p w:rsidR="00FF0FBC" w:rsidP="00D51414"/>
    <w:p w:rsidR="00063F32" w:rsidRPr="00026074" w:rsidP="001847C4">
      <w:pPr>
        <w:pStyle w:val="Heading2"/>
      </w:pPr>
      <w:bookmarkStart w:id="105" w:name="IBUEPD_2_5_Lieferzustand"/>
      <w:r w:rsidRPr="00026074">
        <w:t>Lieferzustand</w:t>
      </w:r>
    </w:p>
    <w:p w:rsidR="00063F32" w:rsidP="00CD0EB0">
      <w:bookmarkStart w:id="106" w:name="EPDEdit_ibu_2_5_Inverkehrbringung"/>
      <w:r w:rsidRPr="00026074">
        <w:t xml:space="preserve">Die </w:t>
      </w:r>
      <w:r w:rsidRPr="00837D69">
        <w:t>Abmessungen/Mengenangabe</w:t>
      </w:r>
      <w:r w:rsidR="00671BBC">
        <w:t>n</w:t>
      </w:r>
      <w:r w:rsidRPr="00837D69">
        <w:t xml:space="preserve"> der deklarierten</w:t>
      </w:r>
      <w:r w:rsidRPr="00026074">
        <w:t xml:space="preserve"> Produkte im Liefe</w:t>
      </w:r>
      <w:r w:rsidR="00775E95">
        <w:t>rzustand müssen an</w:t>
      </w:r>
      <w:r w:rsidR="00671BBC">
        <w:t>ge</w:t>
      </w:r>
      <w:r w:rsidR="00775E95">
        <w:t xml:space="preserve">geben werden. </w:t>
      </w:r>
      <w:bookmarkEnd w:id="106"/>
    </w:p>
    <w:p w:rsidR="00CB1B37" w:rsidRPr="00026074" w:rsidP="00CD0EB0"/>
    <w:p w:rsidR="00063F32" w:rsidRPr="001073EF" w:rsidP="00A300D9">
      <w:pPr>
        <w:pStyle w:val="Heading2"/>
      </w:pPr>
      <w:bookmarkEnd w:id="105"/>
      <w:r w:rsidRPr="001073EF">
        <w:t>Grundstoffe/Hilfsstoffe</w:t>
      </w:r>
    </w:p>
    <w:p w:rsidR="002F0D9F" w:rsidRPr="00890FAA" w:rsidP="002F0D9F">
      <w:bookmarkStart w:id="107" w:name="PCRLCA_2_6_Grundstoffe"/>
      <w:r>
        <w:t xml:space="preserve"> </w:t>
      </w:r>
      <w:bookmarkEnd w:id="107"/>
      <w:bookmarkStart w:id="108" w:name="EPDEdit_2_6_Grundstoffe"/>
      <w:r w:rsidRPr="00026074" w:rsidR="00063F32">
        <w:t>Die hauptsächlichen Produktkomponenten und/ oder Stoffe sind in Masse-% anzugeben, um den Nutzer der EPD zu befäh</w:t>
      </w:r>
      <w:r w:rsidRPr="00890FAA" w:rsidR="00063F32">
        <w:t xml:space="preserve">igen, die Zusammensetzung des Produkts im Lieferzustand zu verstehen. </w:t>
      </w:r>
      <w:bookmarkStart w:id="109" w:name="PCR_2_6_Grundstoffe_SVHC"/>
      <w:r w:rsidRPr="00890FAA">
        <w:t>Die Deklaration des stofflichen Produktinhalts muss als Minimum eine Aussage über diejenigen im Produkt enthaltenen Stoffe machen, die in der „</w:t>
      </w:r>
      <w:r w:rsidRPr="00890FAA">
        <w:t>Candidate</w:t>
      </w:r>
      <w:r w:rsidRPr="00890FAA">
        <w:t xml:space="preserve"> List </w:t>
      </w:r>
      <w:r w:rsidRPr="00890FAA">
        <w:t>of</w:t>
      </w:r>
      <w:r w:rsidRPr="00890FAA">
        <w:t xml:space="preserve"> </w:t>
      </w:r>
      <w:r w:rsidRPr="00890FAA">
        <w:t>Substances</w:t>
      </w:r>
      <w:r w:rsidRPr="00890FAA">
        <w:t xml:space="preserve"> </w:t>
      </w:r>
      <w:r w:rsidRPr="00890FAA">
        <w:t>of</w:t>
      </w:r>
      <w:r w:rsidRPr="00890FAA">
        <w:t xml:space="preserve"> </w:t>
      </w:r>
      <w:r w:rsidRPr="00890FAA">
        <w:t>Very</w:t>
      </w:r>
      <w:r w:rsidRPr="00890FAA">
        <w:t xml:space="preserve"> High </w:t>
      </w:r>
      <w:r w:rsidRPr="00890FAA">
        <w:t>Concern</w:t>
      </w:r>
      <w:r w:rsidRPr="00890FAA">
        <w:t xml:space="preserve"> </w:t>
      </w:r>
      <w:r w:rsidRPr="00890FAA">
        <w:t>for</w:t>
      </w:r>
      <w:r w:rsidRPr="00890FAA">
        <w:t xml:space="preserve"> </w:t>
      </w:r>
      <w:r w:rsidRPr="00890FAA">
        <w:t>Authorisation</w:t>
      </w:r>
      <w:r w:rsidRPr="00890FAA">
        <w:t xml:space="preserve">“ (Liste der Kandidaten für die Aufnahme in die </w:t>
      </w:r>
      <w:r w:rsidRPr="00890FAA">
        <w:t>Zulas-sungsliste</w:t>
      </w:r>
      <w:r w:rsidRPr="00890FAA">
        <w:t xml:space="preserve"> (besonders besorgniserregende Stoffe - SVHC)) geführt werden. Dabei ist das letzte </w:t>
      </w:r>
      <w:r w:rsidRPr="00890FAA">
        <w:t>Ände-rungsdatum</w:t>
      </w:r>
      <w:r w:rsidRPr="00890FAA">
        <w:t xml:space="preserve"> der Kandidatenliste anzugeben, auf dass sich die Aussage bezieht. </w:t>
      </w:r>
    </w:p>
    <w:p w:rsidR="002F0D9F" w:rsidRPr="00890FAA" w:rsidP="002F0D9F">
      <w:r w:rsidRPr="00890FAA">
        <w:t>Ist das Bauprodukt chemikalienrechtlich ein Stoff oder ein Gemisch, bezieht sich der Konzentrationsgrenz-</w:t>
      </w:r>
      <w:r w:rsidRPr="00890FAA">
        <w:t>wert</w:t>
      </w:r>
      <w:r w:rsidRPr="00890FAA">
        <w:t xml:space="preserve"> auf das gesamte Produkt, handelt es sich um ein Erzeugnis, gilt das Teilerzeugnis als Bezugseinheit. Sofern das Bauprodukt ein Gemisch ist, muss sowohl das Sicherheitsdatenblatt mit der EPD zugänglich gemacht werden (z.B. über einen Verweis), als auch etwaige SVHC und ihre Konzentrationen in der EPD genannt werden. </w:t>
      </w:r>
    </w:p>
    <w:p w:rsidR="002F0D9F" w:rsidRPr="00890FAA" w:rsidP="002F0D9F">
      <w:r w:rsidRPr="00890FAA">
        <w:t xml:space="preserve">Diese Aussage muss folgende Form haben: </w:t>
      </w:r>
    </w:p>
    <w:p w:rsidR="002F0D9F" w:rsidRPr="00890FAA" w:rsidP="002F0D9F">
      <w:r w:rsidRPr="00890FAA">
        <w:t xml:space="preserve">“Enthält Stoffe der Kandidatenliste (Datum </w:t>
      </w:r>
      <w:r w:rsidRPr="00890FAA">
        <w:t>tt.mm.jjjj</w:t>
      </w:r>
      <w:r w:rsidRPr="00890FAA">
        <w:t xml:space="preserve">) oberhalb 0,1 Massen-% in mindestens einem Teilerzeugnis: ja/nein.” </w:t>
      </w:r>
    </w:p>
    <w:p w:rsidR="00063F32" w:rsidRPr="00890FAA" w:rsidP="002F0D9F">
      <w:r w:rsidRPr="00890FAA">
        <w:t xml:space="preserve">[Falls ja:] - Angaben zur Konzentration bzw. zum Konzentrationsbereich (analog zu den Angaben in einem Sicherheitsdatenblatt), Angabe der </w:t>
      </w:r>
      <w:r w:rsidRPr="00890FAA">
        <w:t>gefähr-lichen</w:t>
      </w:r>
      <w:r w:rsidRPr="00890FAA">
        <w:t xml:space="preserve"> Eigenschaften, sowie bei Erzeugnissen ggf. die Angabe des Teilerzeugnisses.</w:t>
      </w:r>
      <w:bookmarkEnd w:id="109"/>
      <w:r w:rsidRPr="00890FAA">
        <w:t>.</w:t>
      </w:r>
      <w:bookmarkStart w:id="110" w:name="PCR_2_6_Angabe_M_Prozent"/>
      <w:r w:rsidRPr="00890FAA" w:rsidR="0059687F">
        <w:t xml:space="preserve"> </w:t>
      </w:r>
      <w:r w:rsidRPr="00890FAA" w:rsidR="000C1972">
        <w:t xml:space="preserve"> </w:t>
      </w:r>
      <w:bookmarkEnd w:id="110"/>
    </w:p>
    <w:p w:rsidR="00DF1D13" w:rsidRPr="00890FAA" w:rsidP="00DF1D13">
      <w:bookmarkStart w:id="111" w:name="IBUEPD_2_6_Grundstoffe"/>
      <w:bookmarkStart w:id="112" w:name="_GoBack"/>
      <w:r w:rsidRPr="00890FAA">
        <w:t xml:space="preserve">Ebenfalls angegeben werden müssen CMR Stoffe der Kategorien 1A und 1B, wenn eine europäisch </w:t>
      </w:r>
      <w:r w:rsidRPr="00890FAA">
        <w:t>harmon-isierte</w:t>
      </w:r>
      <w:r w:rsidRPr="00890FAA">
        <w:t xml:space="preserve"> Einstufung vorliegt, sowie Informationen über die Behandlung mit </w:t>
      </w:r>
      <w:r w:rsidRPr="00890FAA">
        <w:t>Bioziden</w:t>
      </w:r>
      <w:r w:rsidRPr="00890FAA">
        <w:t>..</w:t>
      </w:r>
      <w:r w:rsidRPr="00890FAA">
        <w:t xml:space="preserve"> </w:t>
      </w:r>
    </w:p>
    <w:p w:rsidR="00DF1D13" w:rsidRPr="00890FAA" w:rsidP="00DF1D13">
      <w:r w:rsidRPr="00890FAA">
        <w:t xml:space="preserve">Diese Aussage zu weiteren CMR Stoffe, die nicht als SVHC gelistet sind, und zu </w:t>
      </w:r>
      <w:r w:rsidRPr="00890FAA">
        <w:t>Bioziden</w:t>
      </w:r>
      <w:r w:rsidRPr="00890FAA">
        <w:t xml:space="preserve"> muss folgende Form haben: </w:t>
      </w:r>
    </w:p>
    <w:p w:rsidR="00DF1D13" w:rsidRPr="00890FAA" w:rsidP="00DF1D13">
      <w:r w:rsidRPr="00890FAA">
        <w:t xml:space="preserve">“Enthält weitere CMR-Stoffe der Kategorie 1A oder 1B, die nicht auf der Kandidatenliste stehen, ober-halb 0,1 Massen-% in mindestens einem Teiler-zeugnis: ja/nein” </w:t>
      </w:r>
    </w:p>
    <w:p w:rsidR="00DF1D13" w:rsidRPr="00890FAA" w:rsidP="00DF1D13">
      <w:r w:rsidRPr="00890FAA">
        <w:t xml:space="preserve">[Falls ja:} - Angaben zur Konzentration bzw. zum Konzentrationsbereich (analog zu den Angaben in einem Sicherheitsdatenblatt), Angabe der </w:t>
      </w:r>
      <w:r w:rsidRPr="00890FAA">
        <w:t>gefähr-lichen</w:t>
      </w:r>
      <w:r w:rsidRPr="00890FAA">
        <w:t xml:space="preserve"> Eigenschaften, sowie bei Erzeugnissen ggf. die Angabe des Teilerzeugnisses. </w:t>
      </w:r>
    </w:p>
    <w:p w:rsidR="00DF1D13" w:rsidRPr="00890FAA" w:rsidP="00DF1D13">
      <w:r w:rsidRPr="00890FAA">
        <w:t xml:space="preserve">“Dem vorliegende Bauprodukt wurden </w:t>
      </w:r>
      <w:r w:rsidRPr="00890FAA">
        <w:t>Biozidpro-dukte</w:t>
      </w:r>
      <w:r w:rsidRPr="00890FAA">
        <w:t xml:space="preserve"> zugesetzt oder es wurde mit </w:t>
      </w:r>
      <w:r w:rsidRPr="00890FAA">
        <w:t>Biozidprodukten</w:t>
      </w:r>
      <w:r w:rsidRPr="00890FAA">
        <w:t xml:space="preserve"> behandelt (es handelt sich damit um eine </w:t>
      </w:r>
      <w:r w:rsidRPr="00890FAA">
        <w:t>behan-delte</w:t>
      </w:r>
      <w:r w:rsidRPr="00890FAA">
        <w:t xml:space="preserve"> Ware im Sinne der </w:t>
      </w:r>
      <w:r w:rsidRPr="00890FAA">
        <w:t>Biozidprodukteverordnung</w:t>
      </w:r>
      <w:r w:rsidRPr="00890FAA">
        <w:t xml:space="preserve"> (EU) Nr. 528/2012): ja/nein” </w:t>
      </w:r>
    </w:p>
    <w:p w:rsidR="00DF1D13" w:rsidRPr="00890FAA" w:rsidP="00DF1D13">
      <w:r w:rsidRPr="00890FAA">
        <w:t xml:space="preserve">[Falls ja:] - Auflistung der oben genannten SVHC, weiterer CMR-Stoffe, </w:t>
      </w:r>
      <w:r w:rsidRPr="00890FAA">
        <w:t>Biozide</w:t>
      </w:r>
      <w:r w:rsidRPr="00890FAA">
        <w:t xml:space="preserve"> </w:t>
      </w:r>
    </w:p>
    <w:p w:rsidR="00063F32" w:rsidRPr="00890FAA" w:rsidP="00DF1D13">
      <w:r w:rsidRPr="00890FAA">
        <w:t>[Falls ja:] - Nennung des Wirkstoffs und der Produktart (</w:t>
      </w:r>
      <w:r w:rsidRPr="00890FAA">
        <w:t>Topfkonservierer</w:t>
      </w:r>
      <w:r w:rsidRPr="00890FAA">
        <w:t xml:space="preserve">, </w:t>
      </w:r>
      <w:r w:rsidRPr="00890FAA">
        <w:t>Filmkonservierer</w:t>
      </w:r>
      <w:r w:rsidRPr="00890FAA">
        <w:t xml:space="preserve">, Holzschutz etc., gemäß </w:t>
      </w:r>
      <w:r w:rsidRPr="00890FAA">
        <w:t>Biozidprodukteverordnung</w:t>
      </w:r>
      <w:r w:rsidRPr="00890FAA">
        <w:t>) (vgl. auch 1.4).</w:t>
      </w:r>
    </w:p>
    <w:p w:rsidR="00063F32" w:rsidP="00CD0EB0">
      <w:pPr>
        <w:numPr>
          <w:ilvl w:val="0"/>
          <w:numId w:val="0"/>
        </w:numPr>
      </w:pPr>
      <w:r w:rsidRPr="00890FAA">
        <w:t>Zusätzlich sind Hilfsstoffe und Zusatzmittel zu deklarieren, die am Produkt verbleiben</w:t>
      </w:r>
      <w:r w:rsidRPr="00026074">
        <w:t>.</w:t>
      </w:r>
      <w:bookmarkEnd w:id="111"/>
      <w:bookmarkEnd w:id="112"/>
      <w:bookmarkStart w:id="113" w:name="PCR_2_6_Hilfsstoffe"/>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Werden halogenhaltige Dämmstoffe eingesetzt, so sind diese entsprechend zu nennen.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Oberflächenbehandlungen sind zu spezifizieren.</w:t>
      </w:r>
      <w:bookmarkEnd w:id="113"/>
    </w:p>
    <w:p w:rsidR="00C072F0" w:rsidP="00CD0EB0">
      <w:r w:rsidRPr="00026074">
        <w:t xml:space="preserve">Werden Additive wie </w:t>
      </w:r>
      <w:r w:rsidRPr="00026074">
        <w:t>Brandhemmer</w:t>
      </w:r>
      <w:r w:rsidRPr="00026074">
        <w:t xml:space="preserve">, Weichmacher oder </w:t>
      </w:r>
      <w:r w:rsidRPr="00026074">
        <w:t>Biozide</w:t>
      </w:r>
      <w:r w:rsidRPr="00026074">
        <w:t xml:space="preserve"> eingesetzt, so ist deren funktionale chemische Gruppe zu nennen.</w:t>
      </w:r>
      <w:bookmarkStart w:id="114" w:name="PCR_2_6_weitere_Ausführungen"/>
      <w:r w:rsidR="002E5936">
        <w:t xml:space="preserve"> </w:t>
      </w:r>
      <w:bookmarkEnd w:id="114"/>
    </w:p>
    <w:p w:rsidR="0059687F" w:rsidP="00CD0EB0">
      <w:pPr>
        <w:rPr>
          <w:noProof/>
        </w:rPr>
      </w:pPr>
      <w:r>
        <w:rPr>
          <w:noProof/>
        </w:rPr>
        <w:t xml:space="preserve"> </w:t>
      </w:r>
    </w:p>
    <w:p w:rsidR="00063F32" w:rsidRPr="00026074" w:rsidP="001847C4">
      <w:pPr>
        <w:pStyle w:val="Heading2"/>
      </w:pPr>
      <w:bookmarkEnd w:id="108"/>
      <w:bookmarkStart w:id="115" w:name="IBUEPD_2_7_Herstellung"/>
      <w:r w:rsidRPr="00026074">
        <w:t>Herstellung</w:t>
      </w:r>
    </w:p>
    <w:p w:rsidR="00063F32" w:rsidRPr="00837D69" w:rsidP="00CD0EB0">
      <w:bookmarkStart w:id="116" w:name="EPDEdit_ibu_2_7_Herstellung"/>
      <w:r w:rsidRPr="00026074">
        <w:t xml:space="preserve">Der Herstellungsprozess muss beschrieben und kann mit einer einfachen Grafik illustriert werden. Gilt die EPD für mehrere Standorte, </w:t>
      </w:r>
      <w:r w:rsidRPr="00837D69">
        <w:t>müssen die Produktionsverfahren aller Standorte beschrieben werden.</w:t>
      </w:r>
    </w:p>
    <w:p w:rsidR="00203FF1" w:rsidP="00CD0EB0">
      <w:r w:rsidRPr="00837D69">
        <w:t>Qualitätsmanagemen</w:t>
      </w:r>
      <w:r w:rsidR="002E5936">
        <w:t>tsysteme können genannt werden.</w:t>
      </w:r>
    </w:p>
    <w:p w:rsidR="00A2102C" w:rsidRPr="00026074" w:rsidP="00CD0EB0">
      <w:r>
        <w:t xml:space="preserve"> </w:t>
      </w:r>
      <w:bookmarkEnd w:id="116"/>
    </w:p>
    <w:p w:rsidR="00063F32" w:rsidRPr="00026074" w:rsidP="001847C4">
      <w:pPr>
        <w:pStyle w:val="Heading2"/>
      </w:pPr>
      <w:bookmarkEnd w:id="115"/>
      <w:bookmarkStart w:id="117" w:name="IBUEPD_2_8_Umwelt_Herstellung"/>
      <w:r w:rsidRPr="00026074">
        <w:t>Umwelt und Gesundheit während der Herstellung</w:t>
      </w:r>
    </w:p>
    <w:p w:rsidR="00063F32" w:rsidRPr="00026074" w:rsidP="00CD0EB0">
      <w:bookmarkStart w:id="118" w:name="EPDEdit_ibu_2_8_Umwelt_Herstellung"/>
      <w:r w:rsidRPr="00026074">
        <w:t>Darstellung von Maßnahmen des Gesundheitsschutzes im Herstellprozess, die über die nationalen Vorschriften (des Produktionslandes) hinausgehen.</w:t>
      </w:r>
      <w:bookmarkStart w:id="119" w:name="PCR_2_8_Gesetze_und_Verbote"/>
      <w:r w:rsidR="002A4BE0">
        <w:t xml:space="preserve"> </w:t>
      </w:r>
      <w:bookmarkEnd w:id="119"/>
    </w:p>
    <w:p w:rsidR="00063F32" w:rsidRPr="00026074" w:rsidP="00CD0EB0">
      <w:r w:rsidRPr="00026074">
        <w:t>Darstellung von Maßnahmen des Umweltschutzes im Herstellprozess, die über die nationalen Vorschriften oder anlagenspezifischen Anforderungen hinausgehen, z.B. Beschreibung des besonders umweltfreundlichen Umgangs mi</w:t>
      </w:r>
      <w:r>
        <w:t>t Abluft, Abwasser und Abfällen</w:t>
      </w:r>
      <w:r w:rsidRPr="00026074">
        <w:t xml:space="preserve"> sowie Lärmemissionen.</w:t>
      </w:r>
    </w:p>
    <w:p w:rsidR="00203FF1" w:rsidP="00CD0EB0">
      <w:pPr>
        <w:numPr>
          <w:ilvl w:val="0"/>
          <w:numId w:val="0"/>
        </w:numPr>
        <w:rPr/>
      </w:pPr>
      <w:r w:rsidRPr="00026074">
        <w:t xml:space="preserve">Angaben zum </w:t>
      </w:r>
      <w:r w:rsidRPr="00837D69">
        <w:t>Umweltmanagementsystem o.ä. (</w:t>
      </w:r>
      <w:r w:rsidR="002A4BE0">
        <w:t>falls vorhanden).</w:t>
      </w:r>
      <w:bookmarkStart w:id="120" w:name="PCR_2_8_Umwelt_Herstellung"/>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Bei Mineralwolle-Dämmstoffen ist in Deutschland Bezug zu nehmen auf die speziellen Vorschriften: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Verbot des Herstellens und Verwendens biopersistenter Fasern (Gefahrstoffverordnung, Anhang IV, Nr. 22)</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Verbot des Inverkehrbringens biopersistenter Fasern (Chemikalien-Verbotsverordnung, Nr. 23 des Anhangs zu § 1). </w:t>
      </w:r>
      <w:bookmarkEnd w:id="120"/>
      <w:r w:rsidR="001F526A">
        <w:t xml:space="preserve">      </w:t>
      </w:r>
    </w:p>
    <w:p w:rsidR="00A2102C" w:rsidRPr="002A4BE0" w:rsidP="00CD0EB0">
      <w:r>
        <w:t xml:space="preserve"> </w:t>
      </w:r>
      <w:bookmarkEnd w:id="118"/>
    </w:p>
    <w:p w:rsidR="00063F32" w:rsidRPr="00026074" w:rsidP="001847C4">
      <w:pPr>
        <w:pStyle w:val="Heading2"/>
      </w:pPr>
      <w:bookmarkEnd w:id="117"/>
      <w:bookmarkStart w:id="121" w:name="IBUEPD_2_9_Produktverarbeitung"/>
      <w:r w:rsidRPr="00026074">
        <w:t>Produktverarbeitung/Installation</w:t>
      </w:r>
    </w:p>
    <w:p w:rsidR="00063F32" w:rsidRPr="00026074" w:rsidP="00CD0EB0">
      <w:bookmarkStart w:id="122" w:name="EPDEdit_ibu_2_9_Produktverarbeitung"/>
      <w:r w:rsidRPr="00026074">
        <w:t>Beschreibung der Art der Bearbeitung, der einzusetzen</w:t>
      </w:r>
      <w:r w:rsidR="00EA74B1">
        <w:t xml:space="preserve">den Maschinen, Werkzeuge, </w:t>
      </w:r>
      <w:r w:rsidR="00EA74B1">
        <w:t>Staub</w:t>
      </w:r>
      <w:r w:rsidRPr="00026074">
        <w:t>absau</w:t>
      </w:r>
      <w:r>
        <w:softHyphen/>
      </w:r>
      <w:r w:rsidRPr="00026074">
        <w:t>gung</w:t>
      </w:r>
      <w:r w:rsidRPr="00026074">
        <w:t>, etc., der Hilfsstoff</w:t>
      </w:r>
      <w:r w:rsidR="00671BBC">
        <w:t>e</w:t>
      </w:r>
      <w:r w:rsidRPr="00026074">
        <w:t>, sowie der Maßnahmen zur Lärmminderung.</w:t>
      </w:r>
    </w:p>
    <w:p w:rsidR="00203FF1" w:rsidP="00CD0EB0">
      <w:r w:rsidRPr="00026074">
        <w:t>Hinweise auf Regeln der Technik und des Arbeits- u</w:t>
      </w:r>
      <w:r w:rsidR="00B61ED9">
        <w:t>nd Umweltschutzes sind möglich</w:t>
      </w:r>
    </w:p>
    <w:p w:rsidR="009C603E" w:rsidRPr="00026074" w:rsidP="00CD0EB0">
      <w:r>
        <w:t>.</w:t>
      </w:r>
      <w:bookmarkEnd w:id="122"/>
    </w:p>
    <w:p w:rsidR="00063F32" w:rsidRPr="00026074" w:rsidP="001847C4">
      <w:pPr>
        <w:pStyle w:val="Heading2"/>
      </w:pPr>
      <w:bookmarkEnd w:id="121"/>
      <w:bookmarkStart w:id="123" w:name="IBUEPD_2_10_Verpackung"/>
      <w:r w:rsidRPr="00026074">
        <w:t>Verpackung</w:t>
      </w:r>
    </w:p>
    <w:p w:rsidR="00A62302" w:rsidP="00CD0EB0">
      <w:bookmarkStart w:id="124" w:name="EPDEdit_ibu_2_10_Verpackung"/>
      <w:r w:rsidRPr="00026074">
        <w:t>Angaben zur produktspezifischen Verpackung: Art, Zusammensetzung und mögliche Nachnutzung von Verpackungsmaterialien (Papi</w:t>
      </w:r>
      <w:r w:rsidR="00B61ED9">
        <w:t xml:space="preserve">er, Paletten, Folien etc.). </w:t>
      </w:r>
      <w:bookmarkEnd w:id="124"/>
    </w:p>
    <w:p w:rsidR="00A2102C" w:rsidRPr="00026074" w:rsidP="00CD0EB0"/>
    <w:p w:rsidR="00063F32" w:rsidRPr="00026074" w:rsidP="001847C4">
      <w:pPr>
        <w:pStyle w:val="Heading2"/>
      </w:pPr>
      <w:bookmarkEnd w:id="123"/>
      <w:bookmarkStart w:id="125" w:name="IBUEPD_2_11_Nutzungszustand"/>
      <w:r w:rsidRPr="00026074">
        <w:t>Nutzungszustand</w:t>
      </w:r>
    </w:p>
    <w:p w:rsidR="00063F32" w:rsidP="00CD0EB0">
      <w:bookmarkStart w:id="126" w:name="EPDEdit_ibu_2_11_Nutzungszustand"/>
      <w:r w:rsidRPr="00026074">
        <w:t>Hier sollen Hinweise auf Besonderheiten der stofflichen Zusammensetzung für den Zeitra</w:t>
      </w:r>
      <w:r w:rsidR="00A7702A">
        <w:t xml:space="preserve">um der Nutzung angegeben werden. </w:t>
      </w:r>
      <w:bookmarkEnd w:id="126"/>
    </w:p>
    <w:p w:rsidR="00A2102C" w:rsidRPr="00026074" w:rsidP="00CD0EB0"/>
    <w:p w:rsidR="00063F32" w:rsidRPr="00026074" w:rsidP="001847C4">
      <w:pPr>
        <w:pStyle w:val="Heading2"/>
      </w:pPr>
      <w:bookmarkEnd w:id="125"/>
      <w:bookmarkStart w:id="127" w:name="IBUEPD_2_12_Umwelt_Nutzung"/>
      <w:r w:rsidRPr="00026074">
        <w:t>Umwelt &amp; Gesundheit während der Nutzung</w:t>
      </w:r>
    </w:p>
    <w:p w:rsidR="00203FF1" w:rsidP="00CD0EB0">
      <w:bookmarkStart w:id="128" w:name="EPDEdit_ibu_2_12_Umwelt_Nutzung"/>
      <w:r w:rsidRPr="00026074">
        <w:t>Hinweise auf Wirkungsbeziehungen zwischen Produkt, Umwelt und Gesundheit. Mögliche Schadstoffgehalte oder -emissionen.</w:t>
      </w:r>
      <w:bookmarkStart w:id="129" w:name="PCR_2_12_Umwelt_Nutzung"/>
      <w:r w:rsidR="00A914B6">
        <w:t xml:space="preserve">  </w:t>
      </w:r>
      <w:bookmarkEnd w:id="129"/>
    </w:p>
    <w:p w:rsidR="00A2102C" w:rsidRPr="00026074" w:rsidP="00CD0EB0">
      <w:r>
        <w:t xml:space="preserve"> </w:t>
      </w:r>
      <w:bookmarkEnd w:id="128"/>
    </w:p>
    <w:p w:rsidR="00063F32" w:rsidRPr="001073EF" w:rsidP="00A300D9">
      <w:pPr>
        <w:pStyle w:val="Heading2"/>
      </w:pPr>
      <w:bookmarkEnd w:id="127"/>
      <w:r w:rsidRPr="001073EF">
        <w:t>Referenz-Nutzungsdauer</w:t>
      </w:r>
    </w:p>
    <w:p w:rsidR="008642B4" w:rsidRPr="00195B84" w:rsidP="00A300D9">
      <w:bookmarkStart w:id="130" w:name="EPDEdit_2_13_RSL"/>
      <w:r w:rsidRPr="00195B84">
        <w:t>Die Angabe der Referenz-Nutzungsdauer (RSL) ist für EPD zwingend, welche mit der Ökobilanz die gesamte Nutzungsphase (Module B1-B7) abdecken</w:t>
      </w:r>
      <w:r w:rsidRPr="00195B84" w:rsidR="00C65CAE">
        <w:t>, oder ein Nutzungsszenario enthalten, welches sich auf die Lebensdauer des Produktes bezieht</w:t>
      </w:r>
      <w:r w:rsidRPr="00195B84">
        <w:t>.</w:t>
      </w:r>
    </w:p>
    <w:p w:rsidR="008642B4" w:rsidRPr="00195B84" w:rsidP="00A300D9">
      <w:r w:rsidRPr="00195B84">
        <w:t>Werden nicht alle</w:t>
      </w:r>
      <w:r w:rsidRPr="00195B84">
        <w:t xml:space="preserve"> Module der Nutzungsphase deklariert</w:t>
      </w:r>
      <w:r w:rsidRPr="00195B84" w:rsidR="00C65CAE">
        <w:t xml:space="preserve"> und kein Nutzungsszenario definiert, welches sich auf die Lebensdauer des Produktes bezieht,</w:t>
      </w:r>
      <w:r w:rsidRPr="00195B84">
        <w:t xml:space="preserve"> ist die </w:t>
      </w:r>
      <w:r w:rsidRPr="00195B84">
        <w:t>Angabe einer RSL</w:t>
      </w:r>
      <w:r w:rsidRPr="00195B84" w:rsidR="00AA7E7B">
        <w:t xml:space="preserve"> (gemäß </w:t>
      </w:r>
      <w:r w:rsidRPr="00195B84" w:rsidR="0000599C">
        <w:t>/</w:t>
      </w:r>
      <w:r w:rsidRPr="00195B84" w:rsidR="00AA7E7B">
        <w:t>ISO 15686</w:t>
      </w:r>
      <w:r w:rsidR="00272F4F">
        <w:t>:</w:t>
      </w:r>
      <w:r w:rsidRPr="00195B84" w:rsidR="00AA7E7B">
        <w:t>1, -2, -7 und -8</w:t>
      </w:r>
      <w:r w:rsidRPr="00195B84" w:rsidR="0000599C">
        <w:t>/</w:t>
      </w:r>
      <w:r w:rsidRPr="00195B84" w:rsidR="00AA7E7B">
        <w:t>)</w:t>
      </w:r>
      <w:r w:rsidRPr="00195B84">
        <w:t xml:space="preserve"> freiwillig.</w:t>
      </w:r>
    </w:p>
    <w:p w:rsidR="00063F32" w:rsidRPr="00195B84" w:rsidP="00A300D9">
      <w:r w:rsidRPr="00195B84">
        <w:t>D</w:t>
      </w:r>
      <w:r w:rsidRPr="00195B84" w:rsidR="00447CD5">
        <w:t>ie</w:t>
      </w:r>
      <w:r w:rsidRPr="00195B84">
        <w:t xml:space="preserve"> RSL muss sich auf die deklarierte technische und funktionelle </w:t>
      </w:r>
      <w:r w:rsidRPr="00195B84" w:rsidR="00F56A32">
        <w:t>Qualität des Produkts</w:t>
      </w:r>
      <w:r w:rsidRPr="00195B84">
        <w:t xml:space="preserve"> beziehen. Sie muss in Übereinstimmung mit jeglichen spezifischen Regeln, die in den Europäischen Produktnormen bestehen, etabliert werden und muss die </w:t>
      </w:r>
      <w:r w:rsidRPr="00195B84" w:rsidR="0000599C">
        <w:t>/</w:t>
      </w:r>
      <w:r w:rsidRPr="00195B84">
        <w:t>ISO 15686</w:t>
      </w:r>
      <w:r w:rsidR="00272F4F">
        <w:t>:</w:t>
      </w:r>
      <w:r w:rsidRPr="00195B84">
        <w:t>1, -2, -7 und -8</w:t>
      </w:r>
      <w:r w:rsidRPr="00195B84" w:rsidR="0000599C">
        <w:t>/</w:t>
      </w:r>
      <w:r w:rsidRPr="00195B84">
        <w:t xml:space="preserve"> berücksichtigen. Wenn Angaben zur Ableitung von RSL aus Europäischen Produktnormen vorliegen, dann haben solche Angaben Priorität.</w:t>
      </w:r>
    </w:p>
    <w:p w:rsidR="00C94197" w:rsidRPr="00195B84" w:rsidP="00A300D9"/>
    <w:p w:rsidR="00A26EF3" w:rsidP="00A300D9">
      <w:r w:rsidRPr="00195B84">
        <w:t>Die Annahmen, auf denen die Bestimmung der Referenz-Nutzungsdauer beruht und für welche die Referenz-Nutzungsdauer ausschließlich gilt, sind in Kap. 4 „LCA: Szenarios und weiter</w:t>
      </w:r>
      <w:r w:rsidRPr="00195B84" w:rsidR="004918D7">
        <w:t>e technische Informationen“ anzu</w:t>
      </w:r>
      <w:r w:rsidRPr="00195B84">
        <w:t>geben.</w:t>
      </w:r>
      <w:r w:rsidR="007629FE">
        <w:t xml:space="preserve"> </w:t>
      </w:r>
      <w:r w:rsidRPr="007629FE" w:rsidR="007629FE">
        <w:t xml:space="preserve">Falls keine RSL nach </w:t>
      </w:r>
      <w:r w:rsidR="00272F4F">
        <w:t>/</w:t>
      </w:r>
      <w:r w:rsidRPr="007629FE" w:rsidR="007629FE">
        <w:t>ISO 15686</w:t>
      </w:r>
      <w:r w:rsidR="00272F4F">
        <w:t>/</w:t>
      </w:r>
      <w:r w:rsidRPr="007629FE" w:rsidR="007629FE">
        <w:t xml:space="preserve"> deklariert wurde, soll beschrieben werden welche Annahmen zur Nutzungsdauer getroffen wurden.</w:t>
      </w:r>
      <w:r w:rsidRPr="00195B84" w:rsidR="004918D7">
        <w:t xml:space="preserve"> </w:t>
      </w:r>
      <w:bookmarkEnd w:id="130"/>
    </w:p>
    <w:p w:rsidR="00063F32" w:rsidP="00A300D9">
      <w:bookmarkStart w:id="131" w:name="IBUEPD_2_13_Alterung"/>
      <w:bookmarkStart w:id="132" w:name="EPDEdit_ibu_2_13_Alterung"/>
      <w:r>
        <w:t>E</w:t>
      </w:r>
      <w:r w:rsidRPr="00026074">
        <w:t>inflüsse auf die Alterung bei Anwendung nach den Regeln der Technik.</w:t>
      </w:r>
      <w:r w:rsidRPr="00195B84" w:rsidR="00011FF1">
        <w:t xml:space="preserve"> </w:t>
      </w:r>
    </w:p>
    <w:p w:rsidR="007629FE" w:rsidRPr="00195B84" w:rsidP="00A300D9"/>
    <w:p w:rsidR="00A2102C" w:rsidRPr="00026074" w:rsidP="00A300D9">
      <w:pPr>
        <w:rPr>
          <w:bCs/>
          <w:iCs/>
        </w:rPr>
      </w:pPr>
    </w:p>
    <w:p w:rsidR="00063F32" w:rsidP="00E33C99">
      <w:pPr>
        <w:pStyle w:val="Heading2"/>
      </w:pPr>
      <w:bookmarkEnd w:id="131"/>
      <w:bookmarkEnd w:id="132"/>
      <w:bookmarkStart w:id="133" w:name="IBUEPD_2_14_Einwirkungen"/>
      <w:r w:rsidRPr="00026074">
        <w:t>Außergewöhnliche Einwirkungen</w:t>
      </w:r>
    </w:p>
    <w:p w:rsidR="002F6952" w:rsidRPr="002F6952" w:rsidP="002F6952"/>
    <w:p w:rsidR="00063F32" w:rsidRPr="00957F59" w:rsidP="001847C4">
      <w:pPr>
        <w:pStyle w:val="StandardFett"/>
      </w:pPr>
      <w:r w:rsidRPr="00957F59">
        <w:t>Brand</w:t>
      </w:r>
    </w:p>
    <w:p w:rsidR="002F6952" w:rsidP="0012267E">
      <w:pPr/>
      <w:bookmarkStart w:id="134" w:name="EPDEdit_ibu_2_14_Brand"/>
      <w:bookmarkStart w:id="135" w:name="PCR_2_14_Brand"/>
      <w:r>
        <w:t>.</w:t>
      </w:r>
      <w:bookmarkEnd w:id="135"/>
      <w:r w:rsidRPr="0012267E" w:rsidR="00063F32">
        <w:t>Angabe de</w:t>
      </w:r>
      <w:r w:rsidR="001169F1">
        <w:t xml:space="preserve">r Baustoffklasse nach </w:t>
      </w:r>
      <w:r w:rsidR="0000599C">
        <w:t>/EN 13501</w:t>
      </w:r>
      <w:r w:rsidR="00272F4F">
        <w:t>:</w:t>
      </w:r>
      <w:r w:rsidR="001169F1">
        <w:t>1</w:t>
      </w:r>
      <w:r w:rsidR="0000599C">
        <w:t>/</w:t>
      </w:r>
      <w:r w:rsidR="001169F1">
        <w:t xml:space="preserve"> oder geltender nationaler Regelung</w:t>
      </w:r>
      <w:r w:rsidR="00377BC3">
        <w:t>.</w:t>
      </w:r>
      <w:r w:rsidR="005516E6">
        <w:t xml:space="preserve"> Nach </w:t>
      </w:r>
      <w:r w:rsidR="0000599C">
        <w:t>/</w:t>
      </w:r>
      <w:r w:rsidR="005516E6">
        <w:t>EN 13501</w:t>
      </w:r>
      <w:r w:rsidR="00272F4F">
        <w:t>:</w:t>
      </w:r>
      <w:r w:rsidR="00AF5237">
        <w:t>1/</w:t>
      </w:r>
      <w:r w:rsidR="005516E6">
        <w:t xml:space="preserve"> sind die Baustoffklassen festgelegt zu A1, A2, B, C, D, E und F; brennendes Abtropfen / Abfallen ist festgelegt zu d0, d1 oder d2; die Rauchgasentwicklung ist festgelegt zu s1, s2 oder s3.</w:t>
      </w:r>
      <w:bookmarkEnd w:id="134"/>
      <w:r w:rsidR="00CD04C3">
        <w:t xml:space="preserve"> </w:t>
      </w:r>
      <w:bookmarkStart w:id="136" w:name="PCRLCA_Brand"/>
    </w:p>
    <w:p w:rsidR="00CD04C3" w:rsidP="0012267E">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Brandschutz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0"/>
        <w:gridCol w:w="8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845"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Baustoffklasse</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Brennendes Abtropfen</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Rauchgasentwicklung</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bl>
    <w:p w:rsidR="00CD04C3" w:rsidP="0012267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36"/>
      <w:r>
        <w:t xml:space="preserve"> </w:t>
      </w:r>
    </w:p>
    <w:p w:rsidR="00203FF1" w:rsidRPr="0012267E" w:rsidP="0012267E"/>
    <w:p w:rsidR="00063F32" w:rsidRPr="00957F59" w:rsidP="001847C4">
      <w:pPr>
        <w:pStyle w:val="StandardFett"/>
      </w:pPr>
      <w:r w:rsidRPr="00957F59">
        <w:t>Wasser</w:t>
      </w:r>
    </w:p>
    <w:p w:rsidR="00063F32" w:rsidP="001847C4">
      <w:bookmarkStart w:id="137" w:name="EPDEdit_ibu_2_14_Wasser"/>
      <w:r w:rsidRPr="00026074">
        <w:t xml:space="preserve">Angabe des Verhaltens des Produkts, einschließlich möglicher Folgen auf die Umwelt bei </w:t>
      </w:r>
      <w:r w:rsidRPr="00837D69">
        <w:t>unvorhergesehener Was</w:t>
      </w:r>
      <w:r w:rsidR="00CD04C3">
        <w:t xml:space="preserve">sereinwirkung, z.B. Hochwasser. </w:t>
      </w:r>
      <w:bookmarkEnd w:id="137"/>
    </w:p>
    <w:p w:rsidR="002F6952" w:rsidRPr="00837D69" w:rsidP="001847C4"/>
    <w:p w:rsidR="00063F32" w:rsidRPr="00957F59" w:rsidP="005A03F4">
      <w:pPr>
        <w:pStyle w:val="StandardFett"/>
      </w:pPr>
      <w:r w:rsidRPr="00957F59">
        <w:t>Mechanische Zerstörung</w:t>
      </w:r>
    </w:p>
    <w:p w:rsidR="00063F32" w:rsidP="00957F59">
      <w:bookmarkStart w:id="138" w:name="EPDEdit_ibu_2_14_mech_Zerstoerung"/>
      <w:r w:rsidRPr="00957F59">
        <w:t>Falls relevant: Angabe des Verhaltens des Produkts, einschließlich möglicher Folgen auf die Umwelt bei unvorherges</w:t>
      </w:r>
      <w:r w:rsidR="00CD04C3">
        <w:t xml:space="preserve">ehener mechanischer Zerstörung. </w:t>
      </w:r>
      <w:bookmarkEnd w:id="138"/>
    </w:p>
    <w:p w:rsidR="002F6952" w:rsidRPr="00957F59" w:rsidP="00957F59">
      <w:bookmarkEnd w:id="133"/>
    </w:p>
    <w:p w:rsidR="00063F32" w:rsidRPr="00837D69" w:rsidP="008B4F44">
      <w:pPr>
        <w:pStyle w:val="Heading2"/>
      </w:pPr>
      <w:bookmarkStart w:id="139" w:name="IBUEPD_2_15_Nachnutzungsphase"/>
      <w:r w:rsidRPr="00837D69">
        <w:t>Nachnutzungsphase</w:t>
      </w:r>
    </w:p>
    <w:p w:rsidR="00063F32" w:rsidP="001847C4">
      <w:pPr>
        <w:rPr>
          <w:bCs/>
          <w:iCs/>
        </w:rPr>
      </w:pPr>
      <w:bookmarkStart w:id="140" w:name="EPDEdit_ibu_2_15_Nachnutzungsphase"/>
      <w:r w:rsidRPr="00026074">
        <w:rPr>
          <w:bCs/>
          <w:iCs/>
        </w:rPr>
        <w:t>Mögli</w:t>
      </w:r>
      <w:r w:rsidR="00BE17C1">
        <w:rPr>
          <w:bCs/>
          <w:iCs/>
        </w:rPr>
        <w:t xml:space="preserve">chkeiten der Wiederverwendung, </w:t>
      </w:r>
      <w:r w:rsidRPr="00026074">
        <w:rPr>
          <w:bCs/>
          <w:iCs/>
        </w:rPr>
        <w:t>Recycling und der Energierüc</w:t>
      </w:r>
      <w:r w:rsidR="00BE17C1">
        <w:rPr>
          <w:bCs/>
          <w:iCs/>
        </w:rPr>
        <w:t>kgewinnung sind zu beschreiben.</w:t>
      </w:r>
    </w:p>
    <w:p w:rsidR="002F6952" w:rsidRPr="00E33C99" w:rsidP="001847C4">
      <w:pPr>
        <w:rPr>
          <w:bCs/>
          <w:iCs/>
        </w:rPr>
      </w:pPr>
      <w:bookmarkEnd w:id="140"/>
    </w:p>
    <w:p w:rsidR="00063F32" w:rsidRPr="00026074" w:rsidP="008B4F44">
      <w:pPr>
        <w:pStyle w:val="Heading2"/>
      </w:pPr>
      <w:bookmarkEnd w:id="139"/>
      <w:bookmarkStart w:id="141" w:name="IBUEPD_2_16_Entsorgung"/>
      <w:r w:rsidRPr="00026074">
        <w:t>Entsorgung</w:t>
      </w:r>
    </w:p>
    <w:p w:rsidR="00063F32" w:rsidRPr="00026074" w:rsidP="001847C4">
      <w:bookmarkStart w:id="142" w:name="EPDEdit_ibu_2_16_Entsorgung"/>
      <w:r w:rsidRPr="00026074">
        <w:t>Die möglichen Entsorgungswege sind zu nennen.</w:t>
      </w:r>
    </w:p>
    <w:p w:rsidR="00063F32" w:rsidP="001847C4">
      <w:r w:rsidRPr="00026074">
        <w:t>Der Abfall</w:t>
      </w:r>
      <w:r>
        <w:t>code</w:t>
      </w:r>
      <w:r w:rsidRPr="00026074">
        <w:t xml:space="preserve"> nach </w:t>
      </w:r>
      <w:r>
        <w:t xml:space="preserve">europäischem </w:t>
      </w:r>
      <w:r w:rsidRPr="00026074">
        <w:t>Abfal</w:t>
      </w:r>
      <w:r>
        <w:t>l</w:t>
      </w:r>
      <w:r w:rsidRPr="00026074">
        <w:t>verzeichnis is</w:t>
      </w:r>
      <w:r w:rsidR="008D53C4">
        <w:t>t anzugeben.</w:t>
      </w:r>
    </w:p>
    <w:p w:rsidR="002F6952" w:rsidRPr="00026074" w:rsidP="001847C4">
      <w:bookmarkEnd w:id="142"/>
    </w:p>
    <w:p w:rsidR="00063F32" w:rsidRPr="00026074" w:rsidP="002F16D1">
      <w:pPr>
        <w:pStyle w:val="Heading2"/>
      </w:pPr>
      <w:bookmarkEnd w:id="141"/>
      <w:bookmarkStart w:id="143" w:name="IBUEPD_2_17_weitere_Informationen"/>
      <w:r w:rsidRPr="00026074">
        <w:t>Weitere Informationen</w:t>
      </w:r>
    </w:p>
    <w:p w:rsidR="00BE2272" w:rsidP="00467B91">
      <w:bookmarkStart w:id="144" w:name="EPDEdit_ibu_2_17_weitere_Informationen"/>
      <w:r>
        <w:t xml:space="preserve">Optionale Angaben, </w:t>
      </w:r>
      <w:r w:rsidRPr="00026074">
        <w:t>Angabe der Bezugsquelle von weiteren Informationen, z.B. Homepage, Bezugsq</w:t>
      </w:r>
      <w:r w:rsidR="00793BF1">
        <w:t xml:space="preserve">uelle für Sicherheitsdatenblatt. </w:t>
      </w:r>
      <w:bookmarkEnd w:id="144"/>
      <w:r w:rsidR="00793BF1">
        <w:t xml:space="preserve"> </w:t>
      </w:r>
      <w:bookmarkEnd w:id="143"/>
    </w:p>
    <w:p w:rsidR="00FE14F5" w:rsidRPr="00026074" w:rsidP="00467B91">
      <w:pPr>
        <w:sectPr w:rsidSect="00061890">
          <w:headerReference w:type="even" r:id="rId21"/>
          <w:headerReference w:type="default" r:id="rId22"/>
          <w:footerReference w:type="even" r:id="rId23"/>
          <w:footerReference w:type="default" r:id="rId24"/>
          <w:headerReference w:type="first" r:id="rId25"/>
          <w:type w:val="continuous"/>
          <w:pgSz w:w="11906" w:h="16838" w:code="9"/>
          <w:pgMar w:top="1135" w:right="1417" w:bottom="993" w:left="1417" w:header="567" w:footer="567" w:gutter="0"/>
          <w:cols w:num="2" w:space="282"/>
          <w:titlePg/>
          <w:docGrid w:linePitch="360"/>
        </w:sectPr>
      </w:pPr>
    </w:p>
    <w:p w:rsidR="00063F32" w:rsidRPr="00026074" w:rsidP="00F25FE7">
      <w:pPr>
        <w:pStyle w:val="Heading1"/>
      </w:pPr>
      <w:r w:rsidRPr="00026074">
        <w:t>LCA: Rechenregeln</w:t>
      </w:r>
    </w:p>
    <w:p w:rsidR="00063F32" w:rsidRPr="00026074" w:rsidP="001F458D">
      <w:pPr>
        <w:sectPr w:rsidSect="00061890">
          <w:type w:val="continuous"/>
          <w:pgSz w:w="11906" w:h="16838" w:code="9"/>
          <w:pgMar w:top="1135" w:right="1417" w:bottom="993" w:left="1417" w:header="567" w:footer="567" w:gutter="0"/>
          <w:cols w:space="708"/>
          <w:titlePg/>
          <w:docGrid w:linePitch="360"/>
        </w:sectPr>
      </w:pPr>
    </w:p>
    <w:p w:rsidR="00D06043" w:rsidP="00D06043">
      <w:pPr>
        <w:pStyle w:val="Heading2"/>
      </w:pPr>
      <w:r w:rsidRPr="001073EF">
        <w:t>Deklarierte Einheit</w:t>
      </w:r>
    </w:p>
    <w:p w:rsidR="00DF038C" w:rsidP="00A300D9">
      <w:bookmarkStart w:id="147" w:name="EPDEdit_3_1_dekl_Einheit_Intro"/>
      <w:r>
        <w:t>Die Deklarierte Einheit, der Massebezug und der Umrechnungsfaktor zu 1 kg sind in der dafür vorgesehenen Tabelle wie deklariert anzugeben</w:t>
      </w:r>
      <w:r>
        <w:t>.</w:t>
      </w:r>
      <w:r w:rsidRPr="00E722BF" w:rsidR="00E722BF">
        <w:t xml:space="preserve"> </w:t>
      </w:r>
      <w:r w:rsidRPr="00026074" w:rsidR="00E722BF">
        <w:t>Falls Durchschnitte über verschiedene Produkte deklariert werden, ist die Du</w:t>
      </w:r>
      <w:r w:rsidR="00E722BF">
        <w:t>rchschnittsbildung zu erläutern</w:t>
      </w:r>
      <w:r w:rsidRPr="00026074" w:rsidR="00E722BF">
        <w:t>.</w:t>
      </w:r>
    </w:p>
    <w:p w:rsidR="00A2102C" w:rsidRPr="00296CC1" w:rsidP="00A300D9">
      <w:pPr>
        <w:numPr>
          <w:ilvl w:val="0"/>
          <w:numId w:val="0"/>
        </w:numPr>
      </w:pPr>
      <w:bookmarkStart w:id="148" w:name="PCR_3_1_Deklarierte_Einheit"/>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Die deklarierte Einheit ist 1 m² Raumtrennsystem inklusive Schienen oder Halterungen zur Befestigung aber exklusive der jeweiligen Befestigungsmittel und Dichtstoffe an den Randbereichen zu Wand, Boden und Decke. Der Trennwandaufbau ist zu spezifizieren und der Massebezug der einzelnen Schichten und des Gesamtsystems pro m² sind anzugeben.</w:t>
      </w:r>
      <w:bookmarkEnd w:id="148"/>
      <w:r w:rsidR="00AD5163">
        <w:t xml:space="preserve"> </w:t>
      </w:r>
      <w:bookmarkEnd w:id="147"/>
      <w:bookmarkStart w:id="149" w:name="PCRLCA_3_1_dekl_Einheit"/>
    </w:p>
    <w:p w:rsidR="001F526A" w:rsidP="00A300D9">
      <w:pPr>
        <w:pStyle w:val="StandardFett"/>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Deklarierte Einheit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Umrechnungsfaktor zu 1 kg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Flächengewicht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bl>
    <w:p w:rsidR="001F526A"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49"/>
      <w:bookmarkStart w:id="150" w:name="EPDEdit_3_1_dekl_Einheit_Outro"/>
      <w:r>
        <w:t xml:space="preserve">     </w:t>
      </w:r>
      <w:r w:rsidR="00CC402E">
        <w:t xml:space="preserve">  </w:t>
      </w:r>
      <w:bookmarkEnd w:id="150"/>
    </w:p>
    <w:p w:rsidR="00063F32" w:rsidP="00A300D9">
      <w:pPr>
        <w:pStyle w:val="Heading2"/>
      </w:pPr>
      <w:r w:rsidRPr="001073EF">
        <w:t>Systemgrenze</w:t>
      </w:r>
    </w:p>
    <w:p w:rsidR="00063F32" w:rsidRPr="00026074" w:rsidP="00A300D9">
      <w:bookmarkStart w:id="151" w:name="EPDEdit_3_2_Systemgrenze"/>
      <w:r>
        <w:t>Typ der EPD: es ist auszuwählen zwischen</w:t>
      </w:r>
      <w:r>
        <w:t xml:space="preserve">: Wiege bis Werkstor, Wiege </w:t>
      </w:r>
      <w:r w:rsidRPr="00837D69">
        <w:t xml:space="preserve">bis Werkstor </w:t>
      </w:r>
      <w:r>
        <w:t>- mit Optionen, Wiege bis Bahre</w:t>
      </w:r>
      <w:r w:rsidRPr="00837D69">
        <w:t>.</w:t>
      </w:r>
    </w:p>
    <w:p w:rsidR="00A2102C" w:rsidP="00A300D9">
      <w:r w:rsidRPr="00026074">
        <w:t>Die in der Ökobilanz gemäß Kap. 5.5 „Systemgrenze“ der PCR Teil A „Rechenregeln für die Ökobilanz und Anforderungen an den Hintergrundbericht“ berücksichtigten Module sind kurz zu beschreiben. Es soll ersichtlich werden, welche Prozesse in welch</w:t>
      </w:r>
      <w:r w:rsidR="00927ED7">
        <w:t>en Modulen berücksichtigt sind.</w:t>
      </w:r>
    </w:p>
    <w:p w:rsidR="00A2102C" w:rsidRPr="00026074" w:rsidP="00A300D9">
      <w:r>
        <w:t xml:space="preserve"> </w:t>
      </w:r>
      <w:bookmarkEnd w:id="151"/>
    </w:p>
    <w:p w:rsidR="00063F32" w:rsidRPr="00026074" w:rsidP="008C6661">
      <w:pPr>
        <w:pStyle w:val="Heading2"/>
      </w:pPr>
      <w:bookmarkStart w:id="152" w:name="IBUEPD_3_3_Annahmen"/>
      <w:r w:rsidRPr="00026074">
        <w:t>Abschätzungen und Annahmen</w:t>
      </w:r>
    </w:p>
    <w:p w:rsidR="00063F32" w:rsidP="008C6661">
      <w:bookmarkStart w:id="153" w:name="EPDEdit_ibu_3_3_Annahmen"/>
      <w:r w:rsidRPr="00026074">
        <w:t>Hier sind für die Interpretation der Ökobilanz wichtige Annahmen und Abschätzungen zu nennen, die nicht in anderen Punkten unter Kap. 03 „LCA: Re</w:t>
      </w:r>
      <w:r>
        <w:t>chenregeln“ abgehandelt sind.</w:t>
      </w:r>
    </w:p>
    <w:p w:rsidR="00A2102C" w:rsidRPr="00026074" w:rsidP="008C6661">
      <w:bookmarkEnd w:id="153"/>
    </w:p>
    <w:p w:rsidR="00063F32" w:rsidRPr="00026074" w:rsidP="008C6661">
      <w:pPr>
        <w:pStyle w:val="Heading2"/>
      </w:pPr>
      <w:bookmarkEnd w:id="152"/>
      <w:bookmarkStart w:id="154" w:name="IBUEPD_3_4_Abschneideregeln"/>
      <w:r w:rsidRPr="00026074">
        <w:t>Abschneideregeln</w:t>
      </w:r>
    </w:p>
    <w:p w:rsidR="00063F32" w:rsidP="008C6661">
      <w:bookmarkStart w:id="155" w:name="EPDEdit_ibu_3_4_Abschneideregeln"/>
      <w:r w:rsidRPr="00026074">
        <w:t xml:space="preserve">Die Anwendung der </w:t>
      </w:r>
      <w:r w:rsidRPr="00026074">
        <w:t>Abschneidekriterien</w:t>
      </w:r>
      <w:r w:rsidRPr="00026074">
        <w:t xml:space="preserve"> gemäß PCR Teil A „Rechenregeln für die Ökobilanz und Anforderungen an den Hintergrundbericht“ sind h</w:t>
      </w:r>
      <w:r w:rsidR="00642E1D">
        <w:t>ier zu dokumentieren.</w:t>
      </w:r>
    </w:p>
    <w:p w:rsidR="00A2102C" w:rsidRPr="00026074" w:rsidP="008C6661">
      <w:bookmarkEnd w:id="155"/>
    </w:p>
    <w:p w:rsidR="00063F32" w:rsidRPr="00026074" w:rsidP="008C6661">
      <w:pPr>
        <w:pStyle w:val="Heading2"/>
      </w:pPr>
      <w:bookmarkEnd w:id="154"/>
      <w:bookmarkStart w:id="156" w:name="IBUEPD_3_5_Hintergrunddaten"/>
      <w:r w:rsidRPr="00026074">
        <w:t>Hintergrunddaten</w:t>
      </w:r>
    </w:p>
    <w:p w:rsidR="00063F32" w:rsidP="008C6661">
      <w:bookmarkStart w:id="157" w:name="EPDEdit_ibu_3_5_Hintergrunddaten"/>
      <w:r w:rsidRPr="00026074">
        <w:t xml:space="preserve">Die Quelle der verwendeten Hintergrunddaten muss </w:t>
      </w:r>
      <w:r w:rsidRPr="00026074">
        <w:t>angeben werden.</w:t>
      </w:r>
    </w:p>
    <w:p w:rsidR="00A2102C" w:rsidRPr="00026074" w:rsidP="008C6661">
      <w:bookmarkEnd w:id="157"/>
    </w:p>
    <w:p w:rsidR="00063F32" w:rsidRPr="00026074" w:rsidP="008C6661">
      <w:pPr>
        <w:pStyle w:val="Heading2"/>
      </w:pPr>
      <w:bookmarkEnd w:id="156"/>
      <w:bookmarkStart w:id="158" w:name="IBUEPD_3_6_Datenqualitaet"/>
      <w:r w:rsidRPr="00026074">
        <w:t>Datenqualität</w:t>
      </w:r>
    </w:p>
    <w:p w:rsidR="00063F32" w:rsidP="008C6661">
      <w:bookmarkStart w:id="159" w:name="EPDEdit_ibu_3_6_Datenqualitaet"/>
      <w:r w:rsidRPr="00026074">
        <w:t>Eine Abschätzung der Datenqualität</w:t>
      </w:r>
      <w:r w:rsidR="007629FE">
        <w:t xml:space="preserve"> (Vordergrund- und Hintergrunddaten)</w:t>
      </w:r>
      <w:r w:rsidRPr="00026074">
        <w:t xml:space="preserve"> ist zu machen; dabei ist das Alter der verwende</w:t>
      </w:r>
      <w:r w:rsidR="00642E1D">
        <w:t>ten Hintergrunddaten anzugeben.</w:t>
      </w:r>
    </w:p>
    <w:p w:rsidR="00A2102C" w:rsidRPr="00026074" w:rsidP="008C6661">
      <w:bookmarkEnd w:id="159"/>
    </w:p>
    <w:p w:rsidR="00063F32" w:rsidRPr="00026074" w:rsidP="008C6661">
      <w:pPr>
        <w:pStyle w:val="Heading2"/>
      </w:pPr>
      <w:bookmarkEnd w:id="158"/>
      <w:bookmarkStart w:id="160" w:name="IBUEPD_3_7_Betrachtungszeitraum"/>
      <w:r w:rsidRPr="00026074">
        <w:t>Betrachtungszeitraum</w:t>
      </w:r>
    </w:p>
    <w:p w:rsidR="00063F32" w:rsidP="008C6661">
      <w:bookmarkStart w:id="161" w:name="EPDEdit_ibu_3_7_Betrachtungszeitraum"/>
      <w:r w:rsidRPr="00026074">
        <w:t>Der Betrachtungszeitraum und die daraus resultierenden Durchschni</w:t>
      </w:r>
      <w:r w:rsidR="00642E1D">
        <w:t>tte müssen dokumentiert werden.</w:t>
      </w:r>
    </w:p>
    <w:p w:rsidR="00A2102C" w:rsidRPr="00026074" w:rsidP="008C6661">
      <w:bookmarkEnd w:id="161"/>
    </w:p>
    <w:p w:rsidR="00063F32" w:rsidRPr="00026074" w:rsidP="008C6661">
      <w:pPr>
        <w:pStyle w:val="Heading2"/>
      </w:pPr>
      <w:bookmarkEnd w:id="160"/>
      <w:bookmarkStart w:id="162" w:name="IBUEPD_3_8_Allokation"/>
      <w:r w:rsidRPr="00026074">
        <w:t>Allokation</w:t>
      </w:r>
    </w:p>
    <w:p w:rsidR="00063F32" w:rsidRPr="00296CC1" w:rsidP="008C6661">
      <w:bookmarkStart w:id="163" w:name="EPDEdit_ibu_3_8_Allokation"/>
      <w:r w:rsidRPr="00026074">
        <w:t xml:space="preserve">Die für die Berechnung relevanten Allokationen (Verteilungen von Aufwendungen auf unterschiedliche </w:t>
      </w:r>
      <w:r w:rsidRPr="00296CC1">
        <w:t>Produkte) sind zu nennen, mindestens:</w:t>
      </w:r>
    </w:p>
    <w:p w:rsidR="00063F32" w:rsidRPr="00296CC1" w:rsidP="00296CC1">
      <w:pPr>
        <w:pStyle w:val="Aufzhlung"/>
      </w:pPr>
      <w:r w:rsidRPr="00296CC1">
        <w:t xml:space="preserve">Allokation beim Einsatz von </w:t>
      </w:r>
      <w:r w:rsidRPr="00296CC1">
        <w:t>Rezyklat</w:t>
      </w:r>
      <w:r w:rsidRPr="00296CC1">
        <w:t xml:space="preserve"> bzw. Sekundärrohstoffen</w:t>
      </w:r>
    </w:p>
    <w:p w:rsidR="00063F32" w:rsidRPr="00026074" w:rsidP="008C6661">
      <w:pPr>
        <w:pStyle w:val="Aufzhlung"/>
      </w:pPr>
      <w:r w:rsidRPr="00026074">
        <w:t>Allokation von eingesetzte Energien, Hilfs- und Betriebsstoffe zu den einzelnen Produkten eines Werkes,</w:t>
      </w:r>
    </w:p>
    <w:p w:rsidR="00063F32" w:rsidRPr="00026074" w:rsidP="008C6661">
      <w:pPr>
        <w:pStyle w:val="Aufzhlung"/>
      </w:pPr>
      <w:r w:rsidRPr="00026074">
        <w:t>Gutschriften aus</w:t>
      </w:r>
      <w:r>
        <w:t xml:space="preserve"> dem Recycling und/oder</w:t>
      </w:r>
      <w:r w:rsidRPr="00026074">
        <w:t xml:space="preserve"> der thermischen Verwertung von Verpackungsmate</w:t>
      </w:r>
      <w:r>
        <w:t>rialien und Produktionsabfällen</w:t>
      </w:r>
    </w:p>
    <w:p w:rsidR="00063F32" w:rsidP="00296CC1">
      <w:pPr>
        <w:pStyle w:val="Aufzhlung"/>
      </w:pPr>
      <w:r w:rsidRPr="00026074">
        <w:t>Gutschriften aus dem Recycling und/oder der energetischen Verwertung des rückgebauten Produktes.</w:t>
      </w:r>
    </w:p>
    <w:p w:rsidR="00063F32" w:rsidRPr="00C94197" w:rsidP="00296CC1">
      <w:pPr>
        <w:pStyle w:val="Aufzhlung"/>
      </w:pPr>
      <w:bookmarkStart w:id="164" w:name="PCR_3_8_Allokation"/>
      <w:r>
        <w:rPr>
          <w:noProof/>
        </w:rPr>
        <w:t xml:space="preserve">  </w:t>
      </w:r>
      <w:bookmarkEnd w:id="164"/>
    </w:p>
    <w:p w:rsidR="00063F32" w:rsidP="008C6661">
      <w:r w:rsidRPr="00026074">
        <w:t>Dabei ist auf die Module Bezug zu nehmen, in d</w:t>
      </w:r>
      <w:r w:rsidR="00E77759">
        <w:t>enen die Allokationen erfolgen.</w:t>
      </w:r>
    </w:p>
    <w:p w:rsidR="00A2102C" w:rsidP="008C6661">
      <w:bookmarkEnd w:id="163"/>
    </w:p>
    <w:p w:rsidR="00063F32" w:rsidRPr="001073EF" w:rsidP="00A300D9">
      <w:pPr>
        <w:pStyle w:val="Heading2"/>
      </w:pPr>
      <w:bookmarkEnd w:id="162"/>
      <w:r>
        <w:t>Vergleichbarkeit</w:t>
      </w:r>
    </w:p>
    <w:p w:rsidR="00A26EF3" w:rsidP="00AD2134">
      <w:r w:rsidRPr="000A4429">
        <w:t>Grundsätzlich ist eine Gegenüberstellung oder die Bewertung von EPD Daten nur möglich, wenn alle zu ve</w:t>
      </w:r>
      <w:r w:rsidR="00CB7D22">
        <w:t xml:space="preserve">rgleichenden Datensätze nach </w:t>
      </w:r>
      <w:r w:rsidR="005655D4">
        <w:t>/</w:t>
      </w:r>
      <w:r w:rsidRPr="000A4429">
        <w:t>EN 15804</w:t>
      </w:r>
      <w:r w:rsidR="005655D4">
        <w:t>/</w:t>
      </w:r>
      <w:r w:rsidRPr="000A4429">
        <w:t xml:space="preserve"> erstellt wurden und der Gebäudekontext, bzw. die produktspezifischen Leistungsmerkmale, berücksichtigt werden</w:t>
      </w:r>
    </w:p>
    <w:p w:rsidR="00063F32" w:rsidP="00AD2134">
      <w:bookmarkStart w:id="165" w:name="IBUEPD_3_9_Hintergrunddatenbank"/>
      <w:bookmarkStart w:id="166" w:name="EPDEdit_3_9_Hintergrunddatenbank"/>
      <w:r>
        <w:t>Die verwendete Hintergrunddatenbank ist zu nennen</w:t>
      </w:r>
      <w:bookmarkEnd w:id="166"/>
      <w:bookmarkEnd w:id="165"/>
      <w:r>
        <w:t xml:space="preserve">. </w:t>
      </w:r>
      <w:r w:rsidR="00F322E8">
        <w:t xml:space="preserve"> </w:t>
      </w:r>
      <w:bookmarkStart w:id="167" w:name="EPDEdit_3_9_Vergleichbarkeit_Zusatz"/>
      <w:r w:rsidR="00F322E8">
        <w:t xml:space="preserve"> </w:t>
      </w:r>
      <w:bookmarkEnd w:id="167"/>
    </w:p>
    <w:p w:rsidR="00BE2272" w:rsidRPr="00026074" w:rsidP="00AD2134">
      <w:pPr>
        <w:sectPr w:rsidSect="00061890">
          <w:headerReference w:type="first" r:id="rId26"/>
          <w:type w:val="continuous"/>
          <w:pgSz w:w="11906" w:h="16838" w:code="9"/>
          <w:pgMar w:top="1135" w:right="1417" w:bottom="993" w:left="1417" w:header="567" w:footer="567" w:gutter="0"/>
          <w:cols w:num="2" w:space="282"/>
          <w:titlePg/>
          <w:docGrid w:linePitch="360"/>
        </w:sectPr>
      </w:pPr>
    </w:p>
    <w:p w:rsidR="00063F32" w:rsidRPr="00026074" w:rsidP="00F25FE7">
      <w:pPr>
        <w:pStyle w:val="Heading1"/>
      </w:pPr>
      <w:r>
        <w:t>LCA: Szenarien</w:t>
      </w:r>
      <w:r w:rsidRPr="00026074">
        <w:t xml:space="preserve"> und weitere technische Informationen</w:t>
      </w:r>
    </w:p>
    <w:p w:rsidR="00063F32" w:rsidRPr="00026074" w:rsidP="00FB3613">
      <w:pPr>
        <w:sectPr w:rsidSect="00061890">
          <w:headerReference w:type="even" r:id="rId27"/>
          <w:headerReference w:type="default" r:id="rId28"/>
          <w:headerReference w:type="first" r:id="rId29"/>
          <w:footerReference w:type="first" r:id="rId30"/>
          <w:type w:val="continuous"/>
          <w:pgSz w:w="11906" w:h="16838" w:code="9"/>
          <w:pgMar w:top="1135" w:right="1417" w:bottom="993" w:left="1417" w:header="567" w:footer="567" w:gutter="0"/>
          <w:cols w:space="708"/>
          <w:titlePg/>
          <w:docGrid w:linePitch="360"/>
        </w:sectPr>
      </w:pPr>
    </w:p>
    <w:p w:rsidR="00063F32" w:rsidRPr="00321961" w:rsidP="00A300D9">
      <w:bookmarkStart w:id="170" w:name="EPDEdit_4_Szenarien_Intro"/>
      <w:r w:rsidRPr="00321961">
        <w:t>Folgende Angaben sind für deklarierte Module zwingend, für nicht deklarierte Module optional. Module, für die keine Informationen deklariert werden, können gelöscht werden; bei Bedarf können weitere Angaben zus</w:t>
      </w:r>
      <w:r w:rsidR="005D0371">
        <w:t>ätzlich aufgeführt werden.</w:t>
      </w:r>
      <w:r w:rsidR="008349B1">
        <w:t xml:space="preserve"> </w:t>
      </w:r>
    </w:p>
    <w:p w:rsidR="00B66846" w:rsidP="00A300D9">
      <w:r>
        <w:t>Beispielhafte Einleitung: „</w:t>
      </w:r>
      <w:r w:rsidRPr="00321961" w:rsidR="00063F32">
        <w:t>Die folgenden technischen Informationen sind Grundlage für die deklarierten Module oder können für die Entwicklung von spezifischen Szenarien im Kontext einer Gebäudebewertung genutzt werden, wenn Module nicht deklariert werden (MND).</w:t>
      </w:r>
    </w:p>
    <w:p w:rsidR="00B66846" w:rsidP="00A300D9"/>
    <w:p w:rsidR="00AE0B5E" w:rsidP="00A300D9">
      <w:r>
        <w:t xml:space="preserve">Wird in EPDs in Modul A3 die Verwendung von Verpackungsmaterial für das deklarierte Produkt bilanziert, dabei aber Modul A5 mit der Entsorgung des Verpackungsmaterials auf der Baustelle nicht deklariert, so müssen die bilanzierten Mengen an Verpackungsmaterialien als technische </w:t>
      </w:r>
      <w:r>
        <w:t>Szenarioinformationen</w:t>
      </w:r>
      <w:r>
        <w:t xml:space="preserve"> für Modul A5 in der EPD, Kap. 4, deklariert werden.</w:t>
      </w:r>
    </w:p>
    <w:p w:rsidR="00175DEA" w:rsidP="00A300D9">
      <w:pPr/>
      <w:r>
        <w:t>“</w:t>
      </w:r>
      <w:bookmarkEnd w:id="170"/>
      <w:r w:rsidR="00F97600">
        <w:t xml:space="preserve"> </w:t>
      </w:r>
      <w:bookmarkStart w:id="171" w:name="PCRLCA_A4_Transport_zur_Baustelle"/>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Transport zu Baustelle (A4)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Liter Treibstoff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Transport Distanz</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Auslastung (einschließlich Leerfahrten)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Rohdichte der transportierten Produkte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Volumen-Auslastungsfaktor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1"/>
      <w:bookmarkStart w:id="172" w:name="PCRLCA_A5_Einbau_ins_Gebaeude"/>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Einbau ins Gebäude (A5)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Output-Stoffe als Folge der Abfallbehandlung auf der Baustelle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Staub in die Luft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VOC in die Luft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2"/>
      <w:bookmarkStart w:id="173" w:name="PCRLCA_B1_Nutz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Nutzung (B1) siehe Kap. 2.12 Nutzung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3"/>
      <w:bookmarkStart w:id="174" w:name="PCRLCA_B2_Instandhalt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Instandhaltung (B2)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 Unterhalt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Instandhaltungszyklus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4"/>
      <w:bookmarkStart w:id="175" w:name="PCRLCA_B3_Reparatur"/>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Reparatur (B3)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zum Reparaturprozess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zum Inspektionsprozess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Reparaturzyklus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5"/>
      <w:bookmarkStart w:id="176" w:name="PCRLCA_B4_Ersatz_B5_Umbau_Erneuer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Erstatz (B4)/Umbau/Erneuerung (B5)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Ersatzzyklus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Liter Treibstoff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Austausch von abgenutzten Teilen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6"/>
      <w:bookmarkStart w:id="177" w:name="EPDEdit_Kapitel_4_Referenz_Lebensdauer"/>
    </w:p>
    <w:p w:rsidR="00E6137E" w:rsidRPr="00321961" w:rsidP="00A300D9">
      <w:pPr/>
      <w:r>
        <w:t xml:space="preserve">Wird eine </w:t>
      </w:r>
      <w:r w:rsidRPr="00175DEA">
        <w:rPr>
          <w:b/>
        </w:rPr>
        <w:t>Referenzlebensdauer</w:t>
      </w:r>
      <w:r>
        <w:t xml:space="preserve"> nach den geltenden ISO-Normen deklariert, so sind die Annahmen und Verwendungsbedingungen, die der ermittelten RSL zugrunde liegen, zu deklarieren. Gleiches gilt für eine vom Hersteller deklarierte Lebensdauer.</w:t>
      </w:r>
      <w:r w:rsidR="0072126E">
        <w:t xml:space="preserve"> </w:t>
      </w:r>
      <w:bookmarkEnd w:id="177"/>
      <w:bookmarkStart w:id="178" w:name="PCRLCA_Kapitel_4_Referenz_Lebensdauer"/>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Referenz Nutzungsdauer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Referenz Nutzungsdauer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(nach ISO 15686-1, -2, -7 und -8)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Lebensdauer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(nach BBSR)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Lebensdauer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nach Angabe Hersteller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Produkteigenschaften (am Werkstor) und Angaben zur Ausführung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Parameter für die geplante Anwendung (wenn durch den Hersteller angegeben), einschließlich der Hinweise für eine angemessene Anwendung sowie Anwendungsvorschriften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Die angenommene Ausführungsqualität, wenn entsprechend den Herstellerangaben durchgeführt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Außenbedingungen (bei Außenanwendung), z. B. Wettereinwirkung, Schadstoffe, UV und Windexposition, Gebäudeausrichtung, Beschattung, Temperatur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Innenbedingungen (bei Innenanwendung), z. B. Temperatur, Feuchtigkeit, chemische Exposition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Nutzungsbedingungen, z. B. Häufigkeit der Nutzung, mechanische Beanspruchung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Inspektion, Wartung, Reinigung. z. B. erforderliche Häufigkeit, Art und Qualität sowie Austausch von Bauteilen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8"/>
      <w:bookmarkStart w:id="179" w:name="PCRLCA_B6_Energie_B7_Wassereinsatz"/>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Betriebliche Energie (B6) und Wassereinsatz (B7)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Leistung der Ausrüstung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9"/>
      <w:bookmarkStart w:id="180" w:name="PCRLCA_C1_C4_Ende_Lebenswegs"/>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Ende des Lebenswegs (C1-C4)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Getrennt gesammelt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Abfalltyp</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Als gemischter Bauabfall gesammelt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Wiederverwendung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Zum Recycling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Energierückgewinnung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Deponierung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80"/>
      <w:bookmarkStart w:id="181" w:name="PCRLCA_D_Wiederverwendungspotential"/>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Wiederverwendungs- Rückgewinnungs- und Recyclingpotential (D), relevante Szenarioangaben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81"/>
    </w:p>
    <w:p w:rsidR="00063F32" w:rsidRPr="00321961" w:rsidP="00A300D9">
      <w:pPr>
        <w:pStyle w:val="StandardFett"/>
      </w:pPr>
      <w:bookmarkStart w:id="182" w:name="PCRTemplate_LCA_Heading"/>
      <w:bookmarkEnd w:id="182"/>
      <w:bookmarkStart w:id="183" w:name="PCRTemplate_LCA_Property"/>
      <w:bookmarkEnd w:id="183"/>
    </w:p>
    <w:p w:rsidR="00183460" w:rsidP="00183460">
      <w:pPr>
        <w:pStyle w:val="StandardtechnDateneinspaltig"/>
        <w:tabs>
          <w:tab w:val="clear" w:pos="4111"/>
          <w:tab w:val="right" w:pos="4395"/>
        </w:tabs>
        <w:ind w:left="0"/>
      </w:pPr>
      <w:bookmarkStart w:id="184" w:name="PCRTemplate_LCA_Text"/>
      <w:bookmarkEnd w:id="184"/>
    </w:p>
    <w:p w:rsidR="00734D02" w:rsidP="00AD2134">
      <w:pPr>
        <w:pStyle w:val="StandardtechnDateneinspaltig"/>
        <w:tabs>
          <w:tab w:val="clear" w:pos="4111"/>
          <w:tab w:val="right" w:pos="4395"/>
        </w:tabs>
        <w:ind w:left="0"/>
        <w:sectPr w:rsidSect="00061890">
          <w:type w:val="continuous"/>
          <w:pgSz w:w="11906" w:h="16838" w:code="9"/>
          <w:pgMar w:top="1135" w:right="1417" w:bottom="993" w:left="1417" w:header="567" w:footer="567" w:gutter="0"/>
          <w:cols w:num="2" w:space="282"/>
          <w:titlePg/>
          <w:docGrid w:linePitch="360"/>
        </w:sectPr>
      </w:pPr>
    </w:p>
    <w:p w:rsidR="00063F32" w:rsidP="00D45A05">
      <w:pPr>
        <w:pStyle w:val="Heading1"/>
        <w:spacing w:before="0" w:after="0"/>
      </w:pPr>
      <w:r w:rsidRPr="00026074">
        <w:t>LCA: Ergebnisse</w:t>
      </w:r>
    </w:p>
    <w:p w:rsidR="004D5C4D" w:rsidP="00515B83">
      <w:bookmarkStart w:id="185" w:name="EPDEdit_Kapitel_5_Intro"/>
      <w:r>
        <w:t>Alle</w:t>
      </w:r>
      <w:r w:rsidRPr="006942E0">
        <w:t xml:space="preserve"> deklarierten Lebenswegstadien sind in Tabelle 1 „Angabe der Systemgrenzen“ mit</w:t>
      </w:r>
      <w:r>
        <w:t xml:space="preserve"> einem „X“, alle nicht deklarierten mit</w:t>
      </w:r>
      <w:r w:rsidRPr="006942E0">
        <w:t xml:space="preserve"> </w:t>
      </w:r>
      <w:r>
        <w:t xml:space="preserve">„MND“ </w:t>
      </w:r>
      <w:r w:rsidRPr="006942E0">
        <w:t xml:space="preserve">anzugeben. In den darauffolgenden Tabellen 2, 3 und 4 dürfen die Spalten für nicht deklarierte Module gelöscht werden. Die Angabe der Zahlenwerte ist mit drei gültigen Stellen anzugeben und kann ggf. in Exponentieller Darstellung erfolgen (Bsp. 1,23E-5 = 0,0000123). Je Wirkungsindikator sollte ein einheitliches Zahlenformat gewählt werden. </w:t>
      </w:r>
      <w:r>
        <w:t>Werden mehrere Module nicht deklariert bzw. aus der Ergebnistabelle gelöscht, so können die Abkürzungen für die Umweltindikatoren durch die</w:t>
      </w:r>
      <w:r w:rsidR="002F3DA9">
        <w:t xml:space="preserve"> </w:t>
      </w:r>
      <w:r>
        <w:t>vollständigen Namen ersetzt werden, wobei die Lesbarkeit und Übersichtlichkeit gewahrt werden muss.</w:t>
      </w:r>
    </w:p>
    <w:p w:rsidR="00515B83" w:rsidP="00515B83">
      <w:r>
        <w:t>Wird keine Referenz Nutzungsdauer deklariert</w:t>
      </w:r>
      <w:r w:rsidR="002C4783">
        <w:t xml:space="preserve"> (siehe auch Kapitel 2.12</w:t>
      </w:r>
      <w:r>
        <w:t xml:space="preserve"> „Referenz Nutzungsdauer“) sind die Ergebniss</w:t>
      </w:r>
      <w:r w:rsidR="003E6120">
        <w:t>e der Ökobilanz der Module B1-B2</w:t>
      </w:r>
      <w:r>
        <w:t xml:space="preserve"> und B6-B7 jeweils auf einen Zeitraum von einem Jahr zu beziehen. Dies ist in einem erläuternden Text in Kapitel 5 „LCA: Ergebnisse“ zu dokumentieren</w:t>
      </w:r>
      <w:r w:rsidR="004D5C4D">
        <w:t>.</w:t>
      </w:r>
      <w:r>
        <w:t xml:space="preserve"> </w:t>
      </w:r>
      <w:r w:rsidR="004D5C4D">
        <w:t>Außerdem muss in diesem Fall die Berech</w:t>
      </w:r>
      <w:r w:rsidR="00B5553A">
        <w:t>n</w:t>
      </w:r>
      <w:r w:rsidR="004D5C4D">
        <w:t>ungsformel für die Gesamtökobilanz angegeben werden.</w:t>
      </w:r>
    </w:p>
    <w:p w:rsidR="00063F32" w:rsidP="006942E0"/>
    <w:p w:rsidR="00A007D7" w:rsidRPr="00A007D7" w:rsidP="00D45A05">
      <w:pPr>
        <w:pStyle w:val="berschrgrnohneNummer"/>
        <w:spacing w:before="0"/>
      </w:pPr>
      <w:bookmarkEnd w:id="185"/>
      <w:r w:rsidRPr="00A007D7">
        <w:rPr>
          <w:szCs w:val="18"/>
        </w:rPr>
        <w:t>ANGABE DER SYSTEMGRENZEN (X = IN ÖKOBILANZ ENTHALTEN; MND = MODUL NICHT DEKLARIERT)</w:t>
      </w:r>
    </w:p>
    <w:tbl>
      <w:tblPr>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43"/>
        <w:gridCol w:w="478"/>
        <w:gridCol w:w="491"/>
        <w:gridCol w:w="501"/>
        <w:gridCol w:w="514"/>
        <w:gridCol w:w="508"/>
        <w:gridCol w:w="506"/>
        <w:gridCol w:w="503"/>
        <w:gridCol w:w="509"/>
        <w:gridCol w:w="509"/>
        <w:gridCol w:w="509"/>
        <w:gridCol w:w="516"/>
        <w:gridCol w:w="524"/>
        <w:gridCol w:w="510"/>
        <w:gridCol w:w="511"/>
        <w:gridCol w:w="510"/>
        <w:gridCol w:w="1036"/>
      </w:tblGrid>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746"/>
          <w:jc w:val="center"/>
        </w:trPr>
        <w:tc>
          <w:tcPr>
            <w:tcW w:w="141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bCs/>
                <w:color w:val="auto"/>
                <w:sz w:val="16"/>
                <w:szCs w:val="14"/>
                <w:lang w:val="de-DE"/>
              </w:rPr>
            </w:pPr>
            <w:r w:rsidRPr="00F93363">
              <w:rPr>
                <w:rFonts w:ascii="Arial Narrow" w:hAnsi="Arial Narrow" w:cs="Arial"/>
                <w:bCs/>
                <w:color w:val="auto"/>
                <w:sz w:val="16"/>
                <w:szCs w:val="14"/>
                <w:lang w:val="de-DE"/>
              </w:rPr>
              <w:t>Produktionsstadium</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Stadium der Errichtung des Bauwerks</w:t>
            </w:r>
          </w:p>
        </w:tc>
        <w:tc>
          <w:tcPr>
            <w:tcW w:w="3560" w:type="dxa"/>
            <w:gridSpan w:val="7"/>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Nutzungsstadium</w:t>
            </w:r>
          </w:p>
        </w:tc>
        <w:tc>
          <w:tcPr>
            <w:tcW w:w="2055" w:type="dxa"/>
            <w:gridSpan w:val="4"/>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Entsorgungsstadium</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Gutschriften und Lasten außerhalb der Systemgrenze</w:t>
            </w:r>
          </w:p>
        </w:tc>
      </w:tr>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1608"/>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btLr"/>
            <w:vAlign w:val="center"/>
          </w:tcPr>
          <w:p w:rsidR="00063F32" w:rsidRPr="00BE556E" w:rsidP="00332116">
            <w:pPr>
              <w:jc w:val="center"/>
              <w:rPr>
                <w:rFonts w:cs="Arial"/>
                <w:sz w:val="16"/>
                <w:szCs w:val="14"/>
              </w:rPr>
            </w:pPr>
            <w:r w:rsidRPr="00BE556E">
              <w:rPr>
                <w:rFonts w:cs="Arial"/>
                <w:sz w:val="16"/>
                <w:szCs w:val="14"/>
              </w:rPr>
              <w:t>Rohstoffversorgung</w:t>
            </w:r>
          </w:p>
        </w:tc>
        <w:tc>
          <w:tcPr>
            <w:tcW w:w="47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Transport</w:t>
            </w:r>
          </w:p>
        </w:tc>
        <w:tc>
          <w:tcPr>
            <w:tcW w:w="49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Herstellung</w:t>
            </w:r>
          </w:p>
        </w:tc>
        <w:tc>
          <w:tcPr>
            <w:tcW w:w="5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Transport </w:t>
            </w:r>
            <w:r w:rsidR="00B20DC4">
              <w:rPr>
                <w:rFonts w:cs="Arial"/>
                <w:sz w:val="16"/>
                <w:szCs w:val="14"/>
              </w:rPr>
              <w:t>vom Hersteller zum Verwendungsort</w:t>
            </w:r>
          </w:p>
        </w:tc>
        <w:tc>
          <w:tcPr>
            <w:tcW w:w="51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Pr>
                <w:rFonts w:cs="Arial"/>
                <w:sz w:val="16"/>
                <w:szCs w:val="14"/>
              </w:rPr>
              <w:t>Montage</w:t>
            </w:r>
            <w:r w:rsidRPr="00BE556E">
              <w:rPr>
                <w:rFonts w:cs="Arial"/>
                <w:sz w:val="16"/>
                <w:szCs w:val="14"/>
              </w:rPr>
              <w:t xml:space="preserve"> </w:t>
            </w:r>
          </w:p>
        </w:tc>
        <w:tc>
          <w:tcPr>
            <w:tcW w:w="50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Nutzung / Anwendung</w:t>
            </w:r>
          </w:p>
        </w:tc>
        <w:tc>
          <w:tcPr>
            <w:tcW w:w="50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Instandhaltung</w:t>
            </w:r>
          </w:p>
        </w:tc>
        <w:tc>
          <w:tcPr>
            <w:tcW w:w="50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Reparatur</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vertAlign w:val="superscript"/>
              </w:rPr>
            </w:pPr>
            <w:r w:rsidRPr="00BE556E">
              <w:rPr>
                <w:rFonts w:cs="Arial"/>
                <w:sz w:val="16"/>
                <w:szCs w:val="14"/>
              </w:rPr>
              <w:t>Ersatz</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vertAlign w:val="superscript"/>
              </w:rPr>
            </w:pPr>
            <w:r w:rsidRPr="00BE556E">
              <w:rPr>
                <w:rFonts w:cs="Arial"/>
                <w:sz w:val="16"/>
                <w:szCs w:val="14"/>
              </w:rPr>
              <w:t>Erneuerung</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Energieeinsatz für das Betreiben des Gebäudes </w:t>
            </w:r>
          </w:p>
        </w:tc>
        <w:tc>
          <w:tcPr>
            <w:tcW w:w="51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Wassereinsatz für das Betreiben des Gebäudes </w:t>
            </w:r>
          </w:p>
        </w:tc>
        <w:tc>
          <w:tcPr>
            <w:tcW w:w="52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Rückbau / Abriss</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Transport</w:t>
            </w:r>
          </w:p>
        </w:tc>
        <w:tc>
          <w:tcPr>
            <w:tcW w:w="51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Abfallbehandlung</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Pr>
                <w:rFonts w:cs="Arial"/>
                <w:sz w:val="16"/>
                <w:szCs w:val="14"/>
              </w:rPr>
              <w:t>Beseitigung</w:t>
            </w:r>
          </w:p>
        </w:tc>
        <w:tc>
          <w:tcPr>
            <w:tcW w:w="103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Wiederverwendungs-, Rückgewinnungs- oder Recyclingpotenzial</w:t>
            </w:r>
          </w:p>
        </w:tc>
      </w:tr>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BE556E" w:rsidP="00332116">
            <w:pPr>
              <w:jc w:val="center"/>
              <w:rPr>
                <w:rFonts w:cs="Arial"/>
                <w:b/>
                <w:sz w:val="16"/>
                <w:szCs w:val="14"/>
              </w:rPr>
            </w:pPr>
            <w:r w:rsidRPr="00BE556E">
              <w:rPr>
                <w:rFonts w:cs="Arial"/>
                <w:b/>
                <w:sz w:val="16"/>
                <w:szCs w:val="14"/>
              </w:rPr>
              <w:t>A1</w:t>
            </w:r>
          </w:p>
        </w:tc>
        <w:tc>
          <w:tcPr>
            <w:tcW w:w="47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A2</w:t>
            </w:r>
          </w:p>
        </w:tc>
        <w:tc>
          <w:tcPr>
            <w:tcW w:w="49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A3</w:t>
            </w:r>
          </w:p>
        </w:tc>
        <w:tc>
          <w:tcPr>
            <w:tcW w:w="50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A4</w:t>
            </w:r>
          </w:p>
        </w:tc>
        <w:tc>
          <w:tcPr>
            <w:tcW w:w="51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A5</w:t>
            </w:r>
          </w:p>
        </w:tc>
        <w:tc>
          <w:tcPr>
            <w:tcW w:w="50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B1</w:t>
            </w:r>
          </w:p>
        </w:tc>
        <w:tc>
          <w:tcPr>
            <w:tcW w:w="50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B2</w:t>
            </w:r>
          </w:p>
        </w:tc>
        <w:tc>
          <w:tcPr>
            <w:tcW w:w="503"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B3</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B4</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highlight w:val="darkGray"/>
              </w:rPr>
            </w:pPr>
            <w:r w:rsidRPr="00BE556E">
              <w:rPr>
                <w:rFonts w:cs="Arial"/>
                <w:b/>
                <w:sz w:val="16"/>
                <w:szCs w:val="14"/>
              </w:rPr>
              <w:t>B5</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B6</w:t>
            </w:r>
          </w:p>
        </w:tc>
        <w:tc>
          <w:tcPr>
            <w:tcW w:w="51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B7</w:t>
            </w:r>
          </w:p>
        </w:tc>
        <w:tc>
          <w:tcPr>
            <w:tcW w:w="52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C1</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C2</w:t>
            </w:r>
          </w:p>
        </w:tc>
        <w:tc>
          <w:tcPr>
            <w:tcW w:w="51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C3</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C4</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D</w:t>
            </w:r>
          </w:p>
        </w:tc>
      </w:tr>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063F32" w:rsidRPr="00BE556E" w:rsidP="00332116">
            <w:pPr>
              <w:jc w:val="center"/>
              <w:rPr>
                <w:rFonts w:cs="Arial"/>
                <w:sz w:val="16"/>
                <w:szCs w:val="14"/>
              </w:rPr>
            </w:pPr>
            <w:bookmarkStart w:id="186" w:name="IBULCA_T0_A1"/>
            <w:r>
              <w:rPr>
                <w:rFonts w:cs="Arial"/>
                <w:sz w:val="16"/>
                <w:szCs w:val="14"/>
              </w:rPr>
              <w:t xml:space="preserve"> </w:t>
            </w:r>
            <w:bookmarkEnd w:id="186"/>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87" w:name="IBULCA_T0_A2"/>
            <w:r>
              <w:rPr>
                <w:rFonts w:cs="Arial"/>
                <w:sz w:val="16"/>
                <w:szCs w:val="14"/>
              </w:rPr>
              <w:t xml:space="preserve"> </w:t>
            </w:r>
            <w:bookmarkEnd w:id="187"/>
          </w:p>
        </w:tc>
        <w:tc>
          <w:tcPr>
            <w:tcW w:w="49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88" w:name="IBULCA_T0_A3"/>
            <w:r>
              <w:rPr>
                <w:rFonts w:cs="Arial"/>
                <w:sz w:val="16"/>
                <w:szCs w:val="14"/>
              </w:rPr>
              <w:t xml:space="preserve"> </w:t>
            </w:r>
            <w:bookmarkEnd w:id="188"/>
          </w:p>
        </w:tc>
        <w:tc>
          <w:tcPr>
            <w:tcW w:w="50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89" w:name="IBULCA_T0_A4"/>
            <w:r>
              <w:rPr>
                <w:rFonts w:cs="Arial"/>
                <w:sz w:val="16"/>
                <w:szCs w:val="14"/>
              </w:rPr>
              <w:t xml:space="preserve"> </w:t>
            </w:r>
            <w:bookmarkEnd w:id="189"/>
          </w:p>
        </w:tc>
        <w:tc>
          <w:tcPr>
            <w:tcW w:w="51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0" w:name="IBULCA_T0_A5"/>
            <w:r>
              <w:rPr>
                <w:rFonts w:cs="Arial"/>
                <w:sz w:val="16"/>
                <w:szCs w:val="14"/>
              </w:rPr>
              <w:t xml:space="preserve"> </w:t>
            </w:r>
            <w:bookmarkEnd w:id="190"/>
          </w:p>
        </w:tc>
        <w:tc>
          <w:tcPr>
            <w:tcW w:w="50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1" w:name="IBULCA_T0_B1"/>
            <w:r>
              <w:rPr>
                <w:rFonts w:cs="Arial"/>
                <w:sz w:val="16"/>
                <w:szCs w:val="14"/>
              </w:rPr>
              <w:t xml:space="preserve"> </w:t>
            </w:r>
            <w:bookmarkEnd w:id="191"/>
          </w:p>
        </w:tc>
        <w:tc>
          <w:tcPr>
            <w:tcW w:w="50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2" w:name="IBULCA_T0_B2"/>
            <w:r>
              <w:rPr>
                <w:rFonts w:cs="Arial"/>
                <w:sz w:val="16"/>
                <w:szCs w:val="14"/>
              </w:rPr>
              <w:t xml:space="preserve"> </w:t>
            </w:r>
            <w:bookmarkEnd w:id="192"/>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3" w:name="IBULCA_T0_B3"/>
            <w:r>
              <w:rPr>
                <w:rFonts w:cs="Arial"/>
                <w:sz w:val="16"/>
                <w:szCs w:val="14"/>
              </w:rPr>
              <w:t xml:space="preserve"> </w:t>
            </w:r>
            <w:bookmarkEnd w:id="193"/>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4" w:name="IBULCA_T0_B4"/>
            <w:r>
              <w:rPr>
                <w:rFonts w:cs="Arial"/>
                <w:sz w:val="16"/>
                <w:szCs w:val="14"/>
              </w:rPr>
              <w:t xml:space="preserve"> </w:t>
            </w:r>
            <w:bookmarkEnd w:id="194"/>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5" w:name="IBULCA_T0_B5"/>
            <w:r>
              <w:rPr>
                <w:rFonts w:cs="Arial"/>
                <w:sz w:val="16"/>
                <w:szCs w:val="14"/>
              </w:rPr>
              <w:t xml:space="preserve"> </w:t>
            </w:r>
            <w:bookmarkEnd w:id="195"/>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6" w:name="IBULCA_T0_B6"/>
            <w:r>
              <w:rPr>
                <w:rFonts w:cs="Arial"/>
                <w:sz w:val="16"/>
                <w:szCs w:val="14"/>
              </w:rPr>
              <w:t xml:space="preserve"> </w:t>
            </w:r>
            <w:bookmarkEnd w:id="196"/>
          </w:p>
        </w:tc>
        <w:tc>
          <w:tcPr>
            <w:tcW w:w="51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7" w:name="IBULCA_T0_B7"/>
            <w:r>
              <w:rPr>
                <w:rFonts w:cs="Arial"/>
                <w:sz w:val="16"/>
                <w:szCs w:val="14"/>
              </w:rPr>
              <w:t xml:space="preserve"> </w:t>
            </w:r>
            <w:bookmarkEnd w:id="197"/>
          </w:p>
        </w:tc>
        <w:tc>
          <w:tcPr>
            <w:tcW w:w="52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8" w:name="IBULCA_T0_C1"/>
            <w:r>
              <w:rPr>
                <w:rFonts w:cs="Arial"/>
                <w:sz w:val="16"/>
                <w:szCs w:val="14"/>
              </w:rPr>
              <w:t xml:space="preserve"> </w:t>
            </w:r>
            <w:bookmarkEnd w:id="198"/>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9" w:name="IBULCA_T0_C2"/>
            <w:r>
              <w:rPr>
                <w:rFonts w:cs="Arial"/>
                <w:sz w:val="16"/>
                <w:szCs w:val="14"/>
              </w:rPr>
              <w:t xml:space="preserve"> </w:t>
            </w:r>
            <w:bookmarkEnd w:id="199"/>
          </w:p>
        </w:tc>
        <w:tc>
          <w:tcPr>
            <w:tcW w:w="51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0" w:name="IBULCA_T0_C3"/>
            <w:r>
              <w:rPr>
                <w:rFonts w:cs="Arial"/>
                <w:sz w:val="16"/>
                <w:szCs w:val="14"/>
              </w:rPr>
              <w:t xml:space="preserve"> </w:t>
            </w:r>
            <w:bookmarkEnd w:id="200"/>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1" w:name="IBULCA_T0_C4"/>
            <w:r>
              <w:rPr>
                <w:rFonts w:cs="Arial"/>
                <w:sz w:val="16"/>
                <w:szCs w:val="14"/>
              </w:rPr>
              <w:t xml:space="preserve"> </w:t>
            </w:r>
            <w:bookmarkEnd w:id="201"/>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2" w:name="IBULCA_T0_D"/>
            <w:r>
              <w:rPr>
                <w:rFonts w:cs="Arial"/>
                <w:sz w:val="16"/>
                <w:szCs w:val="14"/>
              </w:rPr>
              <w:t xml:space="preserve"> </w:t>
            </w:r>
            <w:bookmarkEnd w:id="202"/>
          </w:p>
        </w:tc>
      </w:tr>
    </w:tbl>
    <w:p w:rsidR="005155DA" w:rsidRPr="00D45A05" w:rsidP="005155DA">
      <w:pPr>
        <w:rPr>
          <w:sz w:val="2"/>
        </w:rPr>
      </w:pPr>
    </w:p>
    <w:p w:rsidR="00A007D7" w:rsidRPr="00A007D7" w:rsidP="005155DA">
      <w:pPr>
        <w:pStyle w:val="berschrgrnohneNummer"/>
        <w:spacing w:before="0"/>
      </w:pPr>
      <w:r w:rsidRPr="00A007D7">
        <w:t xml:space="preserve">ERGEBNISSE DER ÖKOBILANZ UMWELTAUSWIRKUNGEN: </w:t>
      </w:r>
      <w:bookmarkStart w:id="203" w:name="IBULCA_T1_HeadingAdd"/>
      <w:r w:rsidR="006B29CB">
        <w:t>[</w:t>
      </w:r>
      <w:r w:rsidRPr="00A007D7">
        <w:t>Dekl</w:t>
      </w:r>
      <w:r w:rsidRPr="00A007D7">
        <w:t>. Einheit und Produkt</w:t>
      </w:r>
      <w:r w:rsidR="006B29CB">
        <w:t>]</w:t>
      </w:r>
      <w:bookmarkEnd w:id="203"/>
    </w:p>
    <w:tbl>
      <w:tblPr>
        <w:tblW w:w="5670" w:type="dxa"/>
        <w:tblInd w:w="5" w:type="dxa"/>
        <w:tblLayout w:type="fixed"/>
        <w:tblCellMar>
          <w:left w:w="0" w:type="dxa"/>
          <w:right w:w="0" w:type="dxa"/>
        </w:tblCellMar>
        <w:tblLook w:val="0000"/>
      </w:tblPr>
      <w:tblGrid>
        <w:gridCol w:w="426"/>
        <w:gridCol w:w="3685"/>
        <w:gridCol w:w="992"/>
        <w:gridCol w:w="567"/>
      </w:tblGrid>
      <w:tr w:rsidTr="00E4345B">
        <w:tblPrEx>
          <w:tblW w:w="5670" w:type="dxa"/>
          <w:tblInd w:w="5" w:type="dxa"/>
          <w:tblLayout w:type="fixed"/>
          <w:tblCellMar>
            <w:left w:w="0" w:type="dxa"/>
            <w:right w:w="0" w:type="dxa"/>
          </w:tblCellMar>
          <w:tblLook w:val="0000"/>
        </w:tblPrEx>
        <w:trPr>
          <w:trHeight w:val="395"/>
        </w:trPr>
        <w:tc>
          <w:tcPr>
            <w:tcW w:w="426"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04" w:name="IBULCA_T1" w:colFirst="0" w:colLast="3"/>
            <w:r w:rsidRPr="002D3377">
              <w:rPr>
                <w:rFonts w:cs="Arial"/>
                <w:b/>
                <w:bCs/>
                <w:sz w:val="14"/>
                <w:szCs w:val="14"/>
              </w:rPr>
              <w:t>Parameter</w:t>
            </w:r>
          </w:p>
        </w:tc>
        <w:tc>
          <w:tcPr>
            <w:tcW w:w="3685"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r w:rsidRPr="002D3377">
              <w:rPr>
                <w:rFonts w:cs="Arial"/>
                <w:b/>
                <w:bCs/>
                <w:sz w:val="14"/>
                <w:szCs w:val="14"/>
              </w:rPr>
              <w:t>Parameter</w:t>
            </w:r>
          </w:p>
        </w:tc>
        <w:tc>
          <w:tcPr>
            <w:tcW w:w="992"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GWP</w:t>
            </w:r>
          </w:p>
        </w:tc>
        <w:tc>
          <w:tcPr>
            <w:tcW w:w="3685"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2D3377">
              <w:rPr>
                <w:rFonts w:cs="Arial"/>
                <w:spacing w:val="-4"/>
                <w:sz w:val="14"/>
                <w:szCs w:val="14"/>
              </w:rPr>
              <w:t>Globales Erwärmungspotenzial</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8E1910" w:rsidRPr="003D365D" w:rsidP="007A22E5">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ODP</w:t>
            </w:r>
          </w:p>
        </w:tc>
        <w:tc>
          <w:tcPr>
            <w:tcW w:w="3685" w:type="dxa"/>
            <w:tcBorders>
              <w:top w:val="single" w:sz="4" w:space="0" w:color="auto"/>
              <w:left w:val="single" w:sz="4" w:space="0" w:color="auto"/>
              <w:right w:val="single" w:sz="4" w:space="0" w:color="auto"/>
            </w:tcBorders>
          </w:tcPr>
          <w:p w:rsidR="008E1910" w:rsidRPr="002D3377" w:rsidP="00953E55">
            <w:pPr>
              <w:jc w:val="center"/>
              <w:rPr>
                <w:rFonts w:cs="Arial"/>
                <w:spacing w:val="-4"/>
                <w:sz w:val="14"/>
                <w:szCs w:val="14"/>
              </w:rPr>
            </w:pPr>
            <w:r w:rsidRPr="002D3377">
              <w:rPr>
                <w:rFonts w:cs="Arial"/>
                <w:spacing w:val="-4"/>
                <w:sz w:val="14"/>
                <w:szCs w:val="14"/>
              </w:rPr>
              <w:t>Abbau P</w:t>
            </w:r>
            <w:r w:rsidRPr="002D3377" w:rsidR="00E12B37">
              <w:rPr>
                <w:rFonts w:cs="Arial"/>
                <w:spacing w:val="-4"/>
                <w:sz w:val="14"/>
                <w:szCs w:val="14"/>
              </w:rPr>
              <w:t>otenzia</w:t>
            </w:r>
            <w:r w:rsidR="00E12B37">
              <w:rPr>
                <w:rFonts w:cs="Arial"/>
                <w:spacing w:val="-4"/>
                <w:sz w:val="14"/>
                <w:szCs w:val="14"/>
              </w:rPr>
              <w:t>l</w:t>
            </w:r>
            <w:r w:rsidRPr="002D3377">
              <w:rPr>
                <w:rFonts w:cs="Arial"/>
                <w:spacing w:val="-4"/>
                <w:sz w:val="14"/>
                <w:szCs w:val="14"/>
              </w:rPr>
              <w:t xml:space="preserve"> der stratosphärischen Ozonschicht</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CFC11-Äq.]</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 xml:space="preserve">AP </w:t>
            </w:r>
          </w:p>
        </w:tc>
        <w:tc>
          <w:tcPr>
            <w:tcW w:w="3685"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2D3377">
              <w:rPr>
                <w:rFonts w:cs="Arial"/>
                <w:spacing w:val="-4"/>
                <w:sz w:val="14"/>
                <w:szCs w:val="14"/>
              </w:rPr>
              <w:t>Versauerungspotenzial von Boden und Wasser</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SO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EP</w:t>
            </w:r>
          </w:p>
        </w:tc>
        <w:tc>
          <w:tcPr>
            <w:tcW w:w="3685" w:type="dxa"/>
            <w:tcBorders>
              <w:top w:val="single" w:sz="4" w:space="0" w:color="auto"/>
              <w:left w:val="single" w:sz="4" w:space="0" w:color="auto"/>
              <w:right w:val="single" w:sz="4" w:space="0" w:color="auto"/>
            </w:tcBorders>
          </w:tcPr>
          <w:p w:rsidR="008E1910" w:rsidRPr="002D3377" w:rsidP="00502669">
            <w:pPr>
              <w:jc w:val="center"/>
              <w:rPr>
                <w:rFonts w:cs="Arial"/>
                <w:spacing w:val="-4"/>
                <w:sz w:val="14"/>
                <w:szCs w:val="14"/>
              </w:rPr>
            </w:pPr>
            <w:r w:rsidRPr="002D3377">
              <w:rPr>
                <w:rFonts w:cs="Arial"/>
                <w:spacing w:val="-4"/>
                <w:sz w:val="14"/>
                <w:szCs w:val="14"/>
              </w:rPr>
              <w:t>Eutrophierungspotenzial</w:t>
            </w:r>
          </w:p>
        </w:tc>
        <w:tc>
          <w:tcPr>
            <w:tcW w:w="992" w:type="dxa"/>
            <w:tcBorders>
              <w:top w:val="single" w:sz="4" w:space="0" w:color="auto"/>
              <w:left w:val="single" w:sz="4" w:space="0" w:color="auto"/>
              <w:right w:val="single" w:sz="4" w:space="0" w:color="auto"/>
            </w:tcBorders>
            <w:vAlign w:val="center"/>
          </w:tcPr>
          <w:p w:rsidR="008E1910" w:rsidRPr="002D3377" w:rsidP="003630FD">
            <w:pPr>
              <w:jc w:val="center"/>
              <w:rPr>
                <w:rFonts w:cs="Arial"/>
                <w:sz w:val="14"/>
                <w:szCs w:val="14"/>
              </w:rPr>
            </w:pPr>
            <w:r w:rsidRPr="002D3377">
              <w:rPr>
                <w:rFonts w:cs="Arial"/>
                <w:spacing w:val="-6"/>
                <w:sz w:val="14"/>
                <w:szCs w:val="14"/>
              </w:rPr>
              <w:t xml:space="preserve">[kg </w:t>
            </w:r>
            <w:r w:rsidR="00D96A30">
              <w:rPr>
                <w:rFonts w:cs="Arial"/>
                <w:spacing w:val="-6"/>
                <w:sz w:val="14"/>
                <w:szCs w:val="14"/>
              </w:rPr>
              <w:t>(</w:t>
            </w:r>
            <w:r w:rsidRPr="00D96A30">
              <w:rPr>
                <w:rFonts w:cs="Arial"/>
                <w:spacing w:val="-6"/>
                <w:sz w:val="14"/>
                <w:szCs w:val="14"/>
              </w:rPr>
              <w:t>PO</w:t>
            </w:r>
            <w:r w:rsidRPr="00D96A30">
              <w:rPr>
                <w:rFonts w:cs="Arial"/>
                <w:spacing w:val="-6"/>
                <w:sz w:val="14"/>
                <w:szCs w:val="14"/>
                <w:vertAlign w:val="subscript"/>
              </w:rPr>
              <w:t>4</w:t>
            </w:r>
            <w:r w:rsidR="00D96A30">
              <w:rPr>
                <w:rFonts w:cs="Arial"/>
                <w:spacing w:val="-6"/>
                <w:sz w:val="14"/>
                <w:szCs w:val="14"/>
              </w:rPr>
              <w:t>)</w:t>
            </w:r>
            <w:r w:rsidRPr="00D96A30">
              <w:rPr>
                <w:rFonts w:cs="Arial"/>
                <w:spacing w:val="-6"/>
                <w:sz w:val="14"/>
                <w:szCs w:val="14"/>
                <w:vertAlign w:val="superscript"/>
              </w:rPr>
              <w:t>3-</w:t>
            </w:r>
            <w:r w:rsidRPr="002D3377">
              <w:rPr>
                <w:rFonts w:cs="Arial"/>
                <w:spacing w:val="-6"/>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 xml:space="preserve">POCP </w:t>
            </w:r>
          </w:p>
        </w:tc>
        <w:tc>
          <w:tcPr>
            <w:tcW w:w="3685" w:type="dxa"/>
            <w:tcBorders>
              <w:top w:val="single" w:sz="4" w:space="0" w:color="auto"/>
              <w:left w:val="single" w:sz="4" w:space="0" w:color="auto"/>
              <w:bottom w:val="single" w:sz="4" w:space="0" w:color="auto"/>
              <w:right w:val="single" w:sz="4" w:space="0" w:color="auto"/>
            </w:tcBorders>
          </w:tcPr>
          <w:p w:rsidR="008E1910" w:rsidRPr="002D3377" w:rsidP="004A0B88">
            <w:pPr>
              <w:jc w:val="center"/>
              <w:rPr>
                <w:rFonts w:cs="Arial"/>
                <w:spacing w:val="-4"/>
                <w:sz w:val="14"/>
                <w:szCs w:val="14"/>
              </w:rPr>
            </w:pPr>
            <w:r w:rsidRPr="002D3377">
              <w:rPr>
                <w:rFonts w:cs="Arial"/>
                <w:spacing w:val="-4"/>
                <w:sz w:val="14"/>
                <w:szCs w:val="14"/>
              </w:rPr>
              <w:t>Bildungs</w:t>
            </w:r>
            <w:r w:rsidRPr="002D3377" w:rsidR="00E12B37">
              <w:rPr>
                <w:rFonts w:cs="Arial"/>
                <w:spacing w:val="-4"/>
                <w:sz w:val="14"/>
                <w:szCs w:val="14"/>
              </w:rPr>
              <w:t>potenzial</w:t>
            </w:r>
            <w:r w:rsidRPr="002D3377">
              <w:rPr>
                <w:rFonts w:cs="Arial"/>
                <w:spacing w:val="-4"/>
                <w:sz w:val="14"/>
                <w:szCs w:val="14"/>
              </w:rPr>
              <w:t xml:space="preserve"> für troposphärisches Ozon</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2116F">
            <w:pPr>
              <w:jc w:val="center"/>
              <w:rPr>
                <w:rFonts w:cs="Arial"/>
                <w:sz w:val="14"/>
                <w:szCs w:val="14"/>
              </w:rPr>
            </w:pPr>
            <w:r>
              <w:rPr>
                <w:rFonts w:cs="Arial"/>
                <w:sz w:val="14"/>
                <w:szCs w:val="14"/>
              </w:rPr>
              <w:t>[kg Ethen-</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rPr>
          <w:trHeight w:val="64"/>
        </w:trPr>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ADPE</w:t>
            </w:r>
          </w:p>
        </w:tc>
        <w:tc>
          <w:tcPr>
            <w:tcW w:w="3685" w:type="dxa"/>
            <w:tcBorders>
              <w:top w:val="single" w:sz="4" w:space="0" w:color="auto"/>
              <w:left w:val="single" w:sz="4" w:space="0" w:color="auto"/>
              <w:bottom w:val="single" w:sz="4" w:space="0" w:color="auto"/>
              <w:right w:val="single" w:sz="4" w:space="0" w:color="auto"/>
            </w:tcBorders>
          </w:tcPr>
          <w:p w:rsidR="008E1910" w:rsidRPr="002D3377" w:rsidP="00454712">
            <w:pPr>
              <w:jc w:val="center"/>
              <w:rPr>
                <w:rFonts w:cs="Arial"/>
                <w:spacing w:val="-4"/>
                <w:sz w:val="14"/>
                <w:szCs w:val="14"/>
              </w:rPr>
            </w:pPr>
            <w:r w:rsidRPr="002D3377">
              <w:rPr>
                <w:rFonts w:cs="Arial"/>
                <w:spacing w:val="-4"/>
                <w:sz w:val="14"/>
                <w:szCs w:val="14"/>
              </w:rPr>
              <w:t>Potenzial für den abiotischen Abbau nicht fossiler Ressourcen</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Pr>
                <w:rFonts w:cs="Arial"/>
                <w:sz w:val="14"/>
                <w:szCs w:val="14"/>
              </w:rPr>
              <w:t xml:space="preserve">[kg </w:t>
            </w:r>
            <w:r>
              <w:rPr>
                <w:rFonts w:cs="Arial"/>
                <w:sz w:val="14"/>
                <w:szCs w:val="14"/>
              </w:rPr>
              <w:t>Sb-</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rPr>
          <w:trHeight w:val="130"/>
        </w:trPr>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ADPF</w:t>
            </w:r>
          </w:p>
        </w:tc>
        <w:tc>
          <w:tcPr>
            <w:tcW w:w="3685" w:type="dxa"/>
            <w:tcBorders>
              <w:top w:val="single" w:sz="4" w:space="0" w:color="auto"/>
              <w:left w:val="single" w:sz="4" w:space="0" w:color="auto"/>
              <w:bottom w:val="single" w:sz="4" w:space="0" w:color="auto"/>
              <w:right w:val="single" w:sz="4" w:space="0" w:color="auto"/>
            </w:tcBorders>
          </w:tcPr>
          <w:p w:rsidR="008E1910" w:rsidRPr="002D3377" w:rsidP="001560BD">
            <w:pPr>
              <w:jc w:val="center"/>
              <w:rPr>
                <w:rFonts w:cs="Arial"/>
                <w:spacing w:val="-4"/>
                <w:sz w:val="14"/>
                <w:szCs w:val="14"/>
              </w:rPr>
            </w:pPr>
            <w:r w:rsidRPr="002D3377">
              <w:rPr>
                <w:rFonts w:cs="Arial"/>
                <w:spacing w:val="-4"/>
                <w:sz w:val="14"/>
                <w:szCs w:val="14"/>
              </w:rPr>
              <w:t>Potenzial für den abiotischen Abbau fossiler Brennstoffe</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bl>
    <w:p w:rsidR="00E4345B" w:rsidRPr="00D45A05">
      <w:pPr>
        <w:rPr>
          <w:sz w:val="2"/>
        </w:rPr>
      </w:pPr>
      <w:bookmarkEnd w:id="204"/>
      <w:bookmarkStart w:id="205" w:name="IBULCA_T1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650271">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4A278F">
            <w:pPr>
              <w:jc w:val="center"/>
              <w:rPr>
                <w:sz w:val="14"/>
                <w:szCs w:val="14"/>
              </w:rPr>
            </w:pPr>
            <w:r w:rsidRPr="002D3377">
              <w:rPr>
                <w:sz w:val="14"/>
                <w:szCs w:val="14"/>
              </w:rPr>
              <w:t xml:space="preserve">GWP = </w:t>
            </w:r>
            <w:r w:rsidRPr="002D3377">
              <w:rPr>
                <w:rFonts w:cs="Arial"/>
                <w:spacing w:val="-4"/>
                <w:sz w:val="14"/>
                <w:szCs w:val="14"/>
              </w:rPr>
              <w:t>Globales Erwärmungspotenzial; ODP = Abbau Potential der stratosphärischen Ozonschicht; AP = Versauerungspotenzial von Boden und Wasser; EP = Eutrophierungspotenzial; POCP = Bildungspotential für troposphärisches Ozon; ADPE = Potenzial für den abiotischen Abbau nicht fossiler Ressourcen; ADPF = Potenzial für den abiotischen Abbau fossiler Brennstoffe</w:t>
            </w:r>
          </w:p>
        </w:tc>
      </w:tr>
    </w:tbl>
    <w:p w:rsidR="00F729EE" w:rsidRPr="00D45A05" w:rsidP="00F729EE">
      <w:pPr>
        <w:rPr>
          <w:sz w:val="2"/>
        </w:rPr>
      </w:pPr>
      <w:bookmarkEnd w:id="205"/>
    </w:p>
    <w:p w:rsidR="006B29CB" w:rsidP="00F729EE">
      <w:pPr>
        <w:pStyle w:val="berschrgrnohneNummer"/>
        <w:spacing w:before="0"/>
      </w:pPr>
      <w:r w:rsidRPr="009B2F96">
        <w:t xml:space="preserve">ERGEBNISSE DER ÖKOBILANZ RESSOURCENEINSATZ: </w:t>
      </w:r>
      <w:bookmarkStart w:id="206" w:name="IBULCA_T2_HeadingAdd"/>
      <w:r>
        <w:t>[</w:t>
      </w:r>
      <w:r w:rsidRPr="007F3C53">
        <w:t>Dekl</w:t>
      </w:r>
      <w:r w:rsidRPr="007F3C53">
        <w:t>. Einheit und Produkt</w:t>
      </w:r>
      <w:r>
        <w:t>]</w:t>
      </w:r>
      <w:bookmarkEnd w:id="206"/>
    </w:p>
    <w:tbl>
      <w:tblPr>
        <w:tblW w:w="5670" w:type="dxa"/>
        <w:tblInd w:w="5" w:type="dxa"/>
        <w:tblLayout w:type="fixed"/>
        <w:tblCellMar>
          <w:left w:w="0" w:type="dxa"/>
          <w:right w:w="0" w:type="dxa"/>
        </w:tblCellMar>
        <w:tblLook w:val="0000"/>
      </w:tblPr>
      <w:tblGrid>
        <w:gridCol w:w="709"/>
        <w:gridCol w:w="3827"/>
        <w:gridCol w:w="567"/>
        <w:gridCol w:w="567"/>
      </w:tblGrid>
      <w:tr w:rsidTr="00E4345B">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07" w:name="IBULCA_T2" w:colFirst="0" w:colLast="3"/>
            <w:r w:rsidRPr="002D3377">
              <w:rPr>
                <w:rFonts w:cs="Arial"/>
                <w:b/>
                <w:bCs/>
                <w:sz w:val="14"/>
                <w:szCs w:val="14"/>
              </w:rPr>
              <w:t>Parameter</w:t>
            </w:r>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r w:rsidRPr="002D3377">
              <w:rPr>
                <w:rFonts w:cs="Arial"/>
                <w:b/>
                <w:bCs/>
                <w:sz w:val="14"/>
                <w:szCs w:val="14"/>
              </w:rPr>
              <w:t>Parameter</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rPr>
          <w:trHeight w:val="136"/>
        </w:trPr>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PERE</w:t>
            </w:r>
          </w:p>
        </w:tc>
        <w:tc>
          <w:tcPr>
            <w:tcW w:w="3827" w:type="dxa"/>
            <w:tcBorders>
              <w:top w:val="single" w:sz="4" w:space="0" w:color="auto"/>
              <w:left w:val="single" w:sz="4" w:space="0" w:color="auto"/>
              <w:right w:val="single" w:sz="4" w:space="0" w:color="auto"/>
            </w:tcBorders>
          </w:tcPr>
          <w:p w:rsidR="008E1910" w:rsidRPr="002D3377" w:rsidP="00D944FA">
            <w:pPr>
              <w:jc w:val="center"/>
              <w:rPr>
                <w:rFonts w:cs="Arial"/>
                <w:sz w:val="14"/>
                <w:szCs w:val="14"/>
              </w:rPr>
            </w:pPr>
            <w:r w:rsidRPr="002D3377">
              <w:rPr>
                <w:rFonts w:cs="Arial"/>
                <w:sz w:val="14"/>
                <w:szCs w:val="14"/>
              </w:rPr>
              <w:t>Erneuerbare Primärenergie als Energieträger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PERM</w:t>
            </w:r>
          </w:p>
        </w:tc>
        <w:tc>
          <w:tcPr>
            <w:tcW w:w="3827" w:type="dxa"/>
            <w:tcBorders>
              <w:top w:val="single" w:sz="4" w:space="0" w:color="auto"/>
              <w:left w:val="single" w:sz="4" w:space="0" w:color="auto"/>
              <w:right w:val="single" w:sz="4" w:space="0" w:color="auto"/>
            </w:tcBorders>
          </w:tcPr>
          <w:p w:rsidR="008E1910" w:rsidRPr="002D3377" w:rsidP="00D944FA">
            <w:pPr>
              <w:jc w:val="center"/>
              <w:rPr>
                <w:rFonts w:cs="Arial"/>
                <w:sz w:val="14"/>
                <w:szCs w:val="14"/>
              </w:rPr>
            </w:pPr>
            <w:r w:rsidRPr="002D3377">
              <w:rPr>
                <w:rFonts w:cs="Arial"/>
                <w:sz w:val="14"/>
                <w:szCs w:val="14"/>
              </w:rPr>
              <w:t>Erneuerbare Primärenergie zur stofflichen Nutzung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PERT</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Total erneuerbare Primärenergie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PENRE</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Nicht-erneuerbare Primärenergie als Energieträger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Nicht-erneuerbare Primärenergie zur stofflichen Nutzung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PENRT</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Total nicht erneuerbare Primärenergie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SM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Einsatz von Sekundärstoffen</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RSF</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Erneuerbare Sekundärbrennstoffe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rPr>
          <w:trHeight w:val="53"/>
        </w:trPr>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NRSF</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 erneuerbare Sekundärbrennstoffe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FW</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Einsatz von Süßwasserressourcen</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[m³]</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bl>
    <w:p w:rsidR="00E4345B" w:rsidRPr="00D45A05">
      <w:pPr>
        <w:rPr>
          <w:sz w:val="2"/>
        </w:rPr>
      </w:pPr>
      <w:bookmarkEnd w:id="207"/>
      <w:bookmarkStart w:id="208" w:name="IBULCA_T2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F16B32">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5301EC">
            <w:pPr>
              <w:jc w:val="center"/>
              <w:rPr>
                <w:sz w:val="14"/>
                <w:szCs w:val="14"/>
              </w:rPr>
            </w:pPr>
            <w:r w:rsidRPr="002D3377">
              <w:rPr>
                <w:sz w:val="14"/>
                <w:szCs w:val="14"/>
              </w:rPr>
              <w:t xml:space="preserve">PERE = </w:t>
            </w:r>
            <w:r w:rsidRPr="002D3377">
              <w:rPr>
                <w:rFonts w:cs="Arial"/>
                <w:sz w:val="14"/>
                <w:szCs w:val="14"/>
              </w:rPr>
              <w:t>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FW = Einsatz von Süßwasserressourcen</w:t>
            </w:r>
          </w:p>
        </w:tc>
      </w:tr>
    </w:tbl>
    <w:p w:rsidR="00F729EE" w:rsidRPr="00D45A05" w:rsidP="00F729EE">
      <w:pPr>
        <w:rPr>
          <w:sz w:val="2"/>
        </w:rPr>
      </w:pPr>
      <w:bookmarkEnd w:id="208"/>
    </w:p>
    <w:p w:rsidR="006B29CB" w:rsidP="00F729EE">
      <w:pPr>
        <w:pStyle w:val="berschrgrnohneNummer"/>
        <w:spacing w:before="0"/>
      </w:pPr>
      <w:r w:rsidRPr="00602DE1">
        <w:t xml:space="preserve">ERGEBNISSE DER ÖKOBILANZ OUTPUT-FLÜSSE UND ABFALLKATEGORIEN: </w:t>
      </w:r>
    </w:p>
    <w:p w:rsidR="006B29CB" w:rsidP="006B29CB">
      <w:pPr>
        <w:pStyle w:val="berschrgrnohneNummer"/>
      </w:pPr>
      <w:bookmarkStart w:id="209" w:name="IBULCA_T3_HeadingAdd"/>
      <w:r>
        <w:t>[</w:t>
      </w:r>
      <w:r w:rsidRPr="007F3C53">
        <w:t>Dekl</w:t>
      </w:r>
      <w:r w:rsidRPr="007F3C53">
        <w:t>. Einheit und Produkt</w:t>
      </w:r>
      <w:r>
        <w:t>]</w:t>
      </w:r>
      <w:bookmarkEnd w:id="209"/>
    </w:p>
    <w:tbl>
      <w:tblPr>
        <w:tblW w:w="5670" w:type="dxa"/>
        <w:tblInd w:w="5" w:type="dxa"/>
        <w:tblLayout w:type="fixed"/>
        <w:tblCellMar>
          <w:left w:w="0" w:type="dxa"/>
          <w:right w:w="0" w:type="dxa"/>
        </w:tblCellMar>
        <w:tblLook w:val="0000"/>
      </w:tblPr>
      <w:tblGrid>
        <w:gridCol w:w="709"/>
        <w:gridCol w:w="3827"/>
        <w:gridCol w:w="567"/>
        <w:gridCol w:w="567"/>
      </w:tblGrid>
      <w:tr w:rsidTr="00E4345B">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10" w:name="IBULCA_T3" w:colFirst="0" w:colLast="3"/>
            <w:r w:rsidRPr="002D3377">
              <w:rPr>
                <w:rFonts w:cs="Arial"/>
                <w:b/>
                <w:bCs/>
                <w:sz w:val="14"/>
                <w:szCs w:val="14"/>
              </w:rPr>
              <w:t>Parameter</w:t>
            </w:r>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C61B2">
            <w:pPr>
              <w:jc w:val="center"/>
              <w:rPr>
                <w:rFonts w:cs="Arial"/>
                <w:b/>
                <w:bCs/>
                <w:sz w:val="14"/>
                <w:szCs w:val="14"/>
              </w:rPr>
            </w:pPr>
            <w:r w:rsidRPr="002D3377">
              <w:rPr>
                <w:rFonts w:cs="Arial"/>
                <w:b/>
                <w:bCs/>
                <w:sz w:val="14"/>
                <w:szCs w:val="14"/>
              </w:rPr>
              <w:t>Parameter</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Gefährlicher Abfall zur Deponie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Entsorgter nicht gefährlicher Abfall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Entsorgter radioaktiver Abfall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CRU</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color w:val="000000"/>
                <w:sz w:val="14"/>
                <w:szCs w:val="14"/>
              </w:rPr>
            </w:pPr>
            <w:r w:rsidRPr="002D3377">
              <w:rPr>
                <w:rFonts w:cs="Arial"/>
                <w:color w:val="000000"/>
                <w:sz w:val="14"/>
                <w:szCs w:val="14"/>
              </w:rPr>
              <w:t>Komponenten für die Wiederverwendung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MFR</w:t>
            </w:r>
          </w:p>
        </w:tc>
        <w:tc>
          <w:tcPr>
            <w:tcW w:w="3827" w:type="dxa"/>
            <w:tcBorders>
              <w:top w:val="single" w:sz="4" w:space="0" w:color="auto"/>
              <w:left w:val="single" w:sz="4" w:space="0" w:color="auto"/>
              <w:right w:val="single" w:sz="4" w:space="0" w:color="auto"/>
            </w:tcBorders>
          </w:tcPr>
          <w:p w:rsidR="008E1910" w:rsidRPr="002D3377" w:rsidP="00431905">
            <w:pPr>
              <w:jc w:val="center"/>
              <w:rPr>
                <w:rFonts w:cs="Arial"/>
                <w:color w:val="000000"/>
                <w:sz w:val="14"/>
                <w:szCs w:val="14"/>
              </w:rPr>
            </w:pPr>
            <w:r w:rsidRPr="002D3377">
              <w:rPr>
                <w:rFonts w:cs="Arial"/>
                <w:color w:val="000000"/>
                <w:sz w:val="14"/>
                <w:szCs w:val="14"/>
              </w:rPr>
              <w:t>Stoffe zum Recycling</w:t>
            </w:r>
          </w:p>
        </w:tc>
        <w:tc>
          <w:tcPr>
            <w:tcW w:w="567" w:type="dxa"/>
            <w:tcBorders>
              <w:top w:val="single" w:sz="4" w:space="0" w:color="auto"/>
              <w:left w:val="single" w:sz="4" w:space="0" w:color="auto"/>
              <w:right w:val="single" w:sz="4" w:space="0" w:color="auto"/>
            </w:tcBorders>
            <w:vAlign w:val="center"/>
          </w:tcPr>
          <w:p w:rsidR="008E1910" w:rsidRPr="002D3377" w:rsidP="00DA7411">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MER</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sz w:val="14"/>
                <w:szCs w:val="14"/>
              </w:rPr>
            </w:pPr>
            <w:r w:rsidRPr="002D3377">
              <w:rPr>
                <w:rFonts w:cs="Arial"/>
                <w:sz w:val="14"/>
                <w:szCs w:val="14"/>
              </w:rPr>
              <w:t>Stoffe für die Energierückgewinnung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231C01">
              <w:rPr>
                <w:rFonts w:cs="Arial"/>
                <w:color w:val="000000"/>
                <w:sz w:val="14"/>
                <w:szCs w:val="14"/>
              </w:rPr>
              <w:t>E</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color w:val="000000"/>
                <w:sz w:val="14"/>
                <w:szCs w:val="14"/>
              </w:rPr>
            </w:pPr>
            <w:r w:rsidRPr="002D3377">
              <w:rPr>
                <w:rFonts w:cs="Arial"/>
                <w:color w:val="000000"/>
                <w:sz w:val="14"/>
                <w:szCs w:val="14"/>
              </w:rPr>
              <w:t>Exportierte elektrische Energie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231C01">
              <w:rPr>
                <w:rFonts w:cs="Arial"/>
                <w:color w:val="000000"/>
                <w:sz w:val="14"/>
                <w:szCs w:val="14"/>
              </w:rPr>
              <w:t>T</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587A02">
            <w:pPr>
              <w:jc w:val="center"/>
              <w:rPr>
                <w:rFonts w:cs="Arial"/>
                <w:color w:val="000000"/>
                <w:sz w:val="14"/>
                <w:szCs w:val="14"/>
              </w:rPr>
            </w:pPr>
            <w:r w:rsidRPr="002D3377">
              <w:rPr>
                <w:rFonts w:cs="Arial"/>
                <w:color w:val="000000"/>
                <w:sz w:val="14"/>
                <w:szCs w:val="14"/>
              </w:rPr>
              <w:t>Exportierte thermische Energie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bl>
    <w:p w:rsidR="00E4345B" w:rsidRPr="00D45A05">
      <w:pPr>
        <w:rPr>
          <w:sz w:val="2"/>
        </w:rPr>
      </w:pPr>
      <w:bookmarkEnd w:id="210"/>
      <w:bookmarkStart w:id="211" w:name="IBULCA_T3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EC61B2">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231C01">
            <w:pPr>
              <w:jc w:val="center"/>
              <w:rPr>
                <w:sz w:val="14"/>
                <w:szCs w:val="14"/>
              </w:rPr>
            </w:pPr>
            <w:r w:rsidRPr="002D3377">
              <w:rPr>
                <w:rFonts w:cs="Arial"/>
                <w:sz w:val="14"/>
                <w:szCs w:val="14"/>
              </w:rPr>
              <w:t xml:space="preserve">HWD = Gefährlicher Abfall zur Deponie; NHWD = Entsorgter nicht gefährlicher Abfall; RWD = Entsorgter radioaktiver Abfall; CRU = </w:t>
            </w:r>
            <w:r w:rsidRPr="002D3377">
              <w:rPr>
                <w:rFonts w:cs="Arial"/>
                <w:color w:val="000000"/>
                <w:sz w:val="14"/>
                <w:szCs w:val="14"/>
              </w:rPr>
              <w:t>Komponenten für die Wiederverwendung; MFR = Stoffe zum Recycling; MER =</w:t>
            </w:r>
            <w:r w:rsidRPr="002D3377">
              <w:rPr>
                <w:rFonts w:cs="Arial"/>
                <w:sz w:val="14"/>
                <w:szCs w:val="14"/>
              </w:rPr>
              <w:t xml:space="preserve"> Stoffe für die Energierückgewinnung; EE</w:t>
            </w:r>
            <w:r w:rsidR="00231C01">
              <w:rPr>
                <w:rFonts w:cs="Arial"/>
                <w:sz w:val="14"/>
                <w:szCs w:val="14"/>
              </w:rPr>
              <w:t>E</w:t>
            </w:r>
            <w:r w:rsidRPr="002D3377">
              <w:rPr>
                <w:rFonts w:cs="Arial"/>
                <w:sz w:val="14"/>
                <w:szCs w:val="14"/>
              </w:rPr>
              <w:t xml:space="preserve"> = </w:t>
            </w:r>
            <w:r w:rsidRPr="002D3377">
              <w:rPr>
                <w:rFonts w:cs="Arial"/>
                <w:color w:val="000000"/>
                <w:sz w:val="14"/>
                <w:szCs w:val="14"/>
              </w:rPr>
              <w:t>Exportierte Energie</w:t>
            </w:r>
            <w:r w:rsidR="00231C01">
              <w:rPr>
                <w:rFonts w:cs="Arial"/>
                <w:color w:val="000000"/>
                <w:sz w:val="14"/>
                <w:szCs w:val="14"/>
              </w:rPr>
              <w:t xml:space="preserve"> elektrisch; </w:t>
            </w:r>
            <w:r w:rsidRPr="002D3377" w:rsidR="00231C01">
              <w:rPr>
                <w:rFonts w:cs="Arial"/>
                <w:sz w:val="14"/>
                <w:szCs w:val="14"/>
              </w:rPr>
              <w:t>EE</w:t>
            </w:r>
            <w:r w:rsidR="00231C01">
              <w:rPr>
                <w:rFonts w:cs="Arial"/>
                <w:sz w:val="14"/>
                <w:szCs w:val="14"/>
              </w:rPr>
              <w:t>T</w:t>
            </w:r>
            <w:r w:rsidRPr="002D3377" w:rsidR="00231C01">
              <w:rPr>
                <w:rFonts w:cs="Arial"/>
                <w:sz w:val="14"/>
                <w:szCs w:val="14"/>
              </w:rPr>
              <w:t xml:space="preserve"> = </w:t>
            </w:r>
            <w:r w:rsidRPr="002D3377" w:rsidR="00231C01">
              <w:rPr>
                <w:rFonts w:cs="Arial"/>
                <w:color w:val="000000"/>
                <w:sz w:val="14"/>
                <w:szCs w:val="14"/>
              </w:rPr>
              <w:t>Exportierte Energie</w:t>
            </w:r>
            <w:r w:rsidR="00231C01">
              <w:rPr>
                <w:rFonts w:cs="Arial"/>
                <w:color w:val="000000"/>
                <w:sz w:val="14"/>
                <w:szCs w:val="14"/>
              </w:rPr>
              <w:t xml:space="preserve"> thermisch</w:t>
            </w:r>
          </w:p>
        </w:tc>
      </w:tr>
    </w:tbl>
    <w:p w:rsidR="00110166">
      <w:bookmarkEnd w:id="211"/>
      <w:bookmarkStart w:id="212" w:name="EPDEdit_Kapitel_5_Outro"/>
      <w:r>
        <w:t xml:space="preserve"> </w:t>
      </w:r>
      <w:bookmarkEnd w:id="212"/>
    </w:p>
    <w:p w:rsidR="00063F32" w:rsidRPr="00026074" w:rsidP="00F25FE7">
      <w:pPr>
        <w:pStyle w:val="Heading1"/>
      </w:pPr>
      <w:bookmarkStart w:id="213" w:name="IBUEPD_Kapitel_6_LCA_Interpretation"/>
      <w:r w:rsidRPr="00026074">
        <w:t>LCA: Interpretation</w:t>
      </w:r>
    </w:p>
    <w:p w:rsidR="00063F32" w:rsidRPr="00026074" w:rsidP="00336BB4">
      <w:pPr>
        <w:sectPr w:rsidSect="00061890">
          <w:headerReference w:type="even" r:id="rId31"/>
          <w:headerReference w:type="default" r:id="rId32"/>
          <w:footerReference w:type="even" r:id="rId33"/>
          <w:pgSz w:w="11906" w:h="16838" w:code="9"/>
          <w:pgMar w:top="1135" w:right="1417" w:bottom="993" w:left="1417" w:header="567" w:footer="567" w:gutter="0"/>
          <w:cols w:space="708"/>
          <w:titlePg/>
          <w:docGrid w:linePitch="360"/>
        </w:sectPr>
      </w:pPr>
    </w:p>
    <w:p w:rsidR="00063F32" w:rsidRPr="00026074" w:rsidP="00336BB4">
      <w:bookmarkStart w:id="214" w:name="EPDEdit_ibu_Kapitel_6_LCA_Interpretation"/>
      <w:r w:rsidRPr="00026074">
        <w:t>Für das Verständnis der Ökobilanz müssen sowohl die aggregierten Indikatoren der Sachbilanz wie auch der Wirkungsabschätzung (LCIA) aus Kap. 5 „</w:t>
      </w:r>
      <w:r>
        <w:t>LCA-</w:t>
      </w:r>
      <w:r w:rsidRPr="00026074">
        <w:t>Ergebnisse“ in einer Domina</w:t>
      </w:r>
      <w:r w:rsidR="00395D06">
        <w:t>nzanalyse interpretiert werden.</w:t>
      </w:r>
    </w:p>
    <w:p w:rsidR="00063F32" w:rsidRPr="00026074" w:rsidP="000C0197">
      <w:pPr>
        <w:sectPr w:rsidSect="00061890">
          <w:type w:val="continuous"/>
          <w:pgSz w:w="11906" w:h="16838" w:code="9"/>
          <w:pgMar w:top="1135" w:right="1417" w:bottom="993" w:left="1417" w:header="567" w:footer="567" w:gutter="0"/>
          <w:cols w:num="2" w:space="282"/>
          <w:titlePg/>
          <w:docGrid w:linePitch="360"/>
        </w:sectPr>
      </w:pPr>
      <w:r w:rsidRPr="00026074">
        <w:t>Die Interpretation muss auch eine Beschreibung der Spanne bzw. Varianz der LCIA Resultate beinhalten, wenn die EPD für mehrere Produkte gültig ist.</w:t>
      </w:r>
      <w:r>
        <w:t xml:space="preserve"> Es wird empfohlen, die Interpretation der Ergebnisse mit Graphiken zu illustrieren, z.B. Dominanzanalyse, die Umweltwi</w:t>
      </w:r>
      <w:r w:rsidR="00671BBC">
        <w:t>rkungen über die Module verteilt</w:t>
      </w:r>
      <w:r>
        <w:t>, die CO</w:t>
      </w:r>
      <w:r w:rsidRPr="00CC5115">
        <w:rPr>
          <w:vertAlign w:val="subscript"/>
        </w:rPr>
        <w:t>2</w:t>
      </w:r>
      <w:r>
        <w:t xml:space="preserve"> Bilanz, usw.</w:t>
      </w:r>
      <w:bookmarkEnd w:id="214"/>
      <w:r w:rsidR="00FF52FA">
        <w:t xml:space="preserve"> </w:t>
      </w:r>
      <w:bookmarkStart w:id="215" w:name="EPDEdit_ibu_Kapitel_6_Interpretation_2"/>
      <w:r w:rsidR="00FF52FA">
        <w:t xml:space="preserve">  </w:t>
      </w:r>
      <w:bookmarkEnd w:id="215"/>
    </w:p>
    <w:p w:rsidR="00063F32" w:rsidRPr="00026074" w:rsidP="00F25FE7">
      <w:pPr>
        <w:pStyle w:val="Heading1"/>
      </w:pPr>
      <w:bookmarkEnd w:id="213"/>
      <w:bookmarkStart w:id="216" w:name="IBUEPD_Kapitel_7_Nachweise"/>
      <w:r w:rsidRPr="00026074">
        <w:t>Nachweise</w:t>
      </w:r>
    </w:p>
    <w:p w:rsidR="00063F32" w:rsidRPr="00026074" w:rsidP="00336BB4">
      <w:pPr>
        <w:sectPr w:rsidSect="00061890">
          <w:type w:val="continuous"/>
          <w:pgSz w:w="11906" w:h="16838" w:code="9"/>
          <w:pgMar w:top="1135" w:right="1417" w:bottom="993" w:left="1417" w:header="567" w:footer="567" w:gutter="0"/>
          <w:cols w:space="708"/>
          <w:titlePg/>
          <w:docGrid w:linePitch="360"/>
        </w:sectPr>
      </w:pPr>
    </w:p>
    <w:p w:rsidR="00063F32" w:rsidP="00336BB4">
      <w:bookmarkStart w:id="217" w:name="EPDEdit_ibu_Kapitel_7_Intro"/>
      <w:r>
        <w:t>Grundsätzlich gilt, dass</w:t>
      </w:r>
      <w:r w:rsidRPr="00026074">
        <w:t xml:space="preserve"> sämtliche Aussagen mit Me</w:t>
      </w:r>
      <w:r>
        <w:t>ss</w:t>
      </w:r>
      <w:r w:rsidRPr="00026074">
        <w:t>daten zu belegen sind</w:t>
      </w:r>
      <w:r>
        <w:t xml:space="preserve"> (Vorlage der entsprechenden Prüfzeugnisse)</w:t>
      </w:r>
      <w:r w:rsidRPr="00026074">
        <w:t>. Bei nicht nachweisbaren Substanzen ist die Nachweisgrenze der Messung in der Deklaration mit anzugeben. Interpretierende Aussagen wie „…frei von…“ oder „… sind völlig unbedenklich…“ sind nicht zulässig.</w:t>
      </w:r>
    </w:p>
    <w:p w:rsidR="00547DDF" w:rsidRPr="00026074" w:rsidP="00554705">
      <w:pPr>
        <w:numPr>
          <w:ilvl w:val="0"/>
          <w:numId w:val="0"/>
        </w:numPr>
        <w:rPr/>
      </w:pPr>
      <w:r w:rsidRPr="00BE0481">
        <w:t>Falls für den Anwendungsbereich relevant, oder aufgrund der Materialzusammensetzung im Produkt ableitbar</w:t>
      </w:r>
      <w:r w:rsidR="00993DE6">
        <w:t xml:space="preserve"> sind</w:t>
      </w:r>
      <w:r w:rsidRPr="00BE0481">
        <w:t xml:space="preserve"> geeignete Nachweis</w:t>
      </w:r>
      <w:r>
        <w:t>e zu erbringen</w:t>
      </w:r>
      <w:r w:rsidRPr="00BE0481">
        <w:t>. Die Methoden für die Nachweise und die Prüfbedingungen sind anzugeben. Werden Nachweise nicht erbracht ist dies in der EPD zu be</w:t>
      </w:r>
      <w:r>
        <w:t>gründen.</w:t>
      </w:r>
      <w:bookmarkEnd w:id="217"/>
      <w:r w:rsidR="002233ED">
        <w:t xml:space="preserve"> </w:t>
      </w:r>
      <w:bookmarkStart w:id="218" w:name="EPDEdit_ibu_Kapitel_7_Nachweis_1"/>
      <w:r w:rsidR="00A85DD5">
        <w:t xml:space="preserve"> </w:t>
      </w:r>
      <w:r w:rsidR="007F464E">
        <w:t xml:space="preserve"> </w:t>
      </w:r>
      <w:bookmarkStart w:id="219" w:name="PCR_7_Nachweis_1"/>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7.1     VOC Emissionen</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Für Produkte die im Innenraum angewendet werden.</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Prüfverfahren nach AgBB-Schema unter Angabe von Messstelle, Datum und Ergebnisangabe als Wertebereich. Folgendes muss mindestens deklariert werden:</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bookmarkEnd w:id="219"/>
      <w:r w:rsidR="00A85DD5">
        <w:t xml:space="preserve"> </w:t>
      </w:r>
      <w:r w:rsidR="007F464E">
        <w:t xml:space="preserve"> </w:t>
      </w:r>
      <w:bookmarkEnd w:id="218"/>
      <w:r w:rsidR="008E1FD5">
        <w:t xml:space="preserve"> </w:t>
      </w:r>
      <w:bookmarkStart w:id="220" w:name="PCRLCA_Kapitel_7_Nachweis_1"/>
    </w:p>
    <w:p w:rsidR="007F464E">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VOC Emissionen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AgBB-Ergebnissüberblick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(28 Tage)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TVOC (C6 - C16)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Summe SVOC (C16 - C22)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R (dimensionslos)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VOC ohne NIK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Kanzerogene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bl>
    <w:p w:rsidR="007F464E">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sectPr w:rsidSect="00061890">
          <w:type w:val="continuous"/>
          <w:pgSz w:w="11906" w:h="16838" w:code="9"/>
          <w:pgMar w:top="1135" w:right="1417" w:bottom="993" w:left="1417" w:header="567" w:footer="567" w:gutter="0"/>
          <w:cols w:num="2" w:space="282"/>
          <w:titlePg/>
          <w:docGrid w:linePitch="360"/>
        </w:sectPr>
      </w:pPr>
      <w:bookmarkEnd w:id="220"/>
      <w:r>
        <w:t xml:space="preserve"> </w:t>
      </w:r>
      <w:bookmarkStart w:id="221" w:name="EPDEdit_ibu_Kapitel_7_Nachweis_2"/>
      <w:r w:rsidR="00A85DD5">
        <w:t xml:space="preserve"> </w:t>
      </w:r>
      <w:r>
        <w:t xml:space="preserve"> </w:t>
      </w:r>
      <w:bookmarkStart w:id="222" w:name="PCR_7_Nachweis_2"/>
      <w:r>
        <w:t xml:space="preserve">   </w:t>
      </w:r>
      <w:bookmarkEnd w:id="222"/>
      <w:r w:rsidR="00A85DD5">
        <w:t xml:space="preserve"> </w:t>
      </w:r>
      <w:r w:rsidR="008E1FD5">
        <w:t xml:space="preserve"> </w:t>
      </w:r>
      <w:bookmarkEnd w:id="221"/>
      <w:r>
        <w:t xml:space="preserve"> </w:t>
      </w:r>
      <w:bookmarkStart w:id="223" w:name="PCRLCA_Kapitel_7_Nachweis_2"/>
      <w:r w:rsidR="002233ED">
        <w:t xml:space="preserve"> </w:t>
      </w:r>
      <w:r>
        <w:t xml:space="preserve"> </w:t>
      </w:r>
      <w:bookmarkEnd w:id="223"/>
      <w:r>
        <w:t xml:space="preserve"> </w:t>
      </w:r>
      <w:bookmarkStart w:id="224" w:name="EPDEdit_ibu_Kapitel_7_Nachweis_3"/>
      <w:r w:rsidR="00A85DD5">
        <w:t xml:space="preserve"> </w:t>
      </w:r>
      <w:r>
        <w:t xml:space="preserve"> </w:t>
      </w:r>
      <w:bookmarkStart w:id="225" w:name="PCR_7_Nachweis_3"/>
      <w:r>
        <w:t xml:space="preserve">   </w:t>
      </w:r>
      <w:bookmarkEnd w:id="225"/>
      <w:r w:rsidR="00A85DD5">
        <w:t xml:space="preserve"> </w:t>
      </w:r>
      <w:r w:rsidR="008E1FD5">
        <w:t xml:space="preserve"> </w:t>
      </w:r>
      <w:bookmarkEnd w:id="224"/>
      <w:r>
        <w:t xml:space="preserve"> </w:t>
      </w:r>
      <w:bookmarkStart w:id="226" w:name="PCRLCA_Kapitel_7_Nachweis_3"/>
      <w:r w:rsidR="002233ED">
        <w:t xml:space="preserve"> </w:t>
      </w:r>
      <w:r>
        <w:t xml:space="preserve"> </w:t>
      </w:r>
      <w:bookmarkEnd w:id="226"/>
      <w:r>
        <w:t xml:space="preserve"> </w:t>
      </w:r>
      <w:bookmarkStart w:id="227" w:name="EPDEdit_ibu_Kapitel_7_Nachweis_4"/>
      <w:r w:rsidR="00A85DD5">
        <w:t xml:space="preserve"> </w:t>
      </w:r>
      <w:r>
        <w:t xml:space="preserve"> </w:t>
      </w:r>
      <w:bookmarkStart w:id="228" w:name="PCR_7_Nachweis_4"/>
      <w:r w:rsidR="008E1FD5">
        <w:t xml:space="preserve"> </w:t>
      </w:r>
      <w:r>
        <w:t xml:space="preserve">  </w:t>
      </w:r>
      <w:bookmarkEnd w:id="228"/>
      <w:r w:rsidR="00A85DD5">
        <w:t xml:space="preserve"> </w:t>
      </w:r>
      <w:r w:rsidR="002233ED">
        <w:t xml:space="preserve"> </w:t>
      </w:r>
      <w:bookmarkEnd w:id="227"/>
      <w:r w:rsidR="002233ED">
        <w:t xml:space="preserve"> </w:t>
      </w:r>
      <w:bookmarkStart w:id="229" w:name="PCRLCA_Kapitel_7_Nachweis_4"/>
      <w:r w:rsidR="002233ED">
        <w:t xml:space="preserve">  </w:t>
      </w:r>
      <w:bookmarkEnd w:id="229"/>
      <w:r w:rsidR="002233ED">
        <w:t xml:space="preserve"> </w:t>
      </w:r>
      <w:bookmarkStart w:id="230" w:name="EPDEdit_ibu_Kapitel_7_Nachweis_5"/>
      <w:r w:rsidR="00A85DD5">
        <w:t xml:space="preserve"> </w:t>
      </w:r>
      <w:r w:rsidR="002233ED">
        <w:t xml:space="preserve"> </w:t>
      </w:r>
      <w:bookmarkStart w:id="231" w:name="PCR_7_Nachweis_5"/>
      <w:r w:rsidR="008E1FD5">
        <w:t xml:space="preserve"> </w:t>
      </w:r>
      <w:r>
        <w:t xml:space="preserve">  </w:t>
      </w:r>
      <w:bookmarkEnd w:id="231"/>
      <w:r w:rsidR="00A85DD5">
        <w:t xml:space="preserve"> </w:t>
      </w:r>
      <w:r>
        <w:t xml:space="preserve"> </w:t>
      </w:r>
      <w:bookmarkEnd w:id="230"/>
      <w:r w:rsidR="008E1FD5">
        <w:t xml:space="preserve"> </w:t>
      </w:r>
      <w:bookmarkStart w:id="232" w:name="PCRLCA_Kapitel_7_Nachweis_5"/>
      <w:r>
        <w:t xml:space="preserve">  </w:t>
      </w:r>
      <w:bookmarkEnd w:id="232"/>
      <w:r w:rsidR="00906C91">
        <w:t xml:space="preserve"> </w:t>
      </w:r>
      <w:bookmarkStart w:id="233" w:name="EPDEdit_ibu_Kapitel_7_Nachweis_6"/>
      <w:r w:rsidR="00A85DD5">
        <w:t xml:space="preserve"> </w:t>
      </w:r>
      <w:r w:rsidR="002233ED">
        <w:t xml:space="preserve"> </w:t>
      </w:r>
      <w:bookmarkStart w:id="234" w:name="PCR_7_Nachweis_6"/>
      <w:r w:rsidR="00F87FC2">
        <w:t xml:space="preserve"> </w:t>
      </w:r>
      <w:r w:rsidR="002233ED">
        <w:t xml:space="preserve">  </w:t>
      </w:r>
      <w:bookmarkEnd w:id="234"/>
      <w:r w:rsidR="00A85DD5">
        <w:t xml:space="preserve"> </w:t>
      </w:r>
      <w:r w:rsidR="002233ED">
        <w:t xml:space="preserve"> </w:t>
      </w:r>
      <w:bookmarkEnd w:id="233"/>
      <w:r w:rsidR="002233ED">
        <w:t xml:space="preserve"> </w:t>
      </w:r>
      <w:bookmarkStart w:id="235" w:name="PCRLCA_Kapitel_7_Nachweis_6"/>
      <w:r w:rsidR="00906C91">
        <w:t xml:space="preserve"> </w:t>
      </w:r>
      <w:r>
        <w:t xml:space="preserve"> </w:t>
      </w:r>
      <w:bookmarkEnd w:id="235"/>
      <w:r w:rsidR="008E1FD5">
        <w:t xml:space="preserve"> </w:t>
      </w:r>
      <w:r>
        <w:t xml:space="preserve"> </w:t>
      </w:r>
    </w:p>
    <w:p w:rsidR="00063F32" w:rsidRPr="00026074" w:rsidP="0050500C">
      <w:pPr>
        <w:pStyle w:val="Heading1"/>
        <w:sectPr w:rsidSect="00061890">
          <w:type w:val="continuous"/>
          <w:pgSz w:w="11906" w:h="16838" w:code="9"/>
          <w:pgMar w:top="1135" w:right="1417" w:bottom="993" w:left="1417" w:header="567" w:footer="567" w:gutter="0"/>
          <w:cols w:space="708"/>
          <w:titlePg/>
          <w:docGrid w:linePitch="360"/>
        </w:sectPr>
      </w:pPr>
      <w:bookmarkEnd w:id="216"/>
      <w:r w:rsidRPr="00026074">
        <w:t>Literaturhinweise</w:t>
      </w:r>
    </w:p>
    <w:p w:rsidR="00FE5AE1" w:rsidP="00A300D9">
      <w:bookmarkStart w:id="236" w:name="EPDEdit_Kapitel_8_Literatur_Intro"/>
      <w:r w:rsidRPr="00026074">
        <w:t>Die in der Umwelt</w:t>
      </w:r>
      <w:r>
        <w:t>-Produkt</w:t>
      </w:r>
      <w:r w:rsidRPr="00026074">
        <w:t xml:space="preserve">deklaration referenzierte </w:t>
      </w:r>
      <w:r w:rsidRPr="00837D69">
        <w:t>Literatur ist ausgehend von folgenden Quellenangaben vollständig zu zitieren. In der EPD bereits vollständig zitierte Normen und Normen zu den Nachweisen bzw. technischen Eigenschaften müss</w:t>
      </w:r>
      <w:r>
        <w:t>en hier nicht aufgeführt werden.</w:t>
      </w:r>
      <w:bookmarkEnd w:id="236"/>
    </w:p>
    <w:p w:rsidR="00671BBC" w:rsidP="00A300D9">
      <w:r w:rsidRPr="00DA2382">
        <w:rPr>
          <w:b/>
        </w:rPr>
        <w:t>Institut Bauen und Umwelt e.V.</w:t>
      </w:r>
      <w:r>
        <w:t xml:space="preserve">, </w:t>
      </w:r>
      <w:r>
        <w:t>Berlin</w:t>
      </w:r>
      <w:r>
        <w:t xml:space="preserve"> (Hrsg.):</w:t>
      </w:r>
    </w:p>
    <w:p w:rsidR="000C4292" w:rsidP="00A300D9">
      <w:pPr>
        <w:rPr>
          <w:rStyle w:val="shorttext"/>
        </w:rPr>
      </w:pPr>
      <w:r>
        <w:rPr>
          <w:rStyle w:val="hps"/>
        </w:rPr>
        <w:t>Erstellung von</w:t>
      </w:r>
      <w:r>
        <w:rPr>
          <w:rStyle w:val="shorttext"/>
        </w:rPr>
        <w:t xml:space="preserve"> </w:t>
      </w:r>
      <w:r>
        <w:rPr>
          <w:rStyle w:val="hps"/>
        </w:rPr>
        <w:t>Umweltproduktdeklarationen</w:t>
      </w:r>
      <w:r>
        <w:rPr>
          <w:rStyle w:val="shorttext"/>
        </w:rPr>
        <w:t xml:space="preserve"> </w:t>
      </w:r>
      <w:r>
        <w:rPr>
          <w:rStyle w:val="hps"/>
        </w:rPr>
        <w:t>(</w:t>
      </w:r>
      <w:r>
        <w:rPr>
          <w:rStyle w:val="shorttext"/>
        </w:rPr>
        <w:t>EPDs);</w:t>
      </w:r>
    </w:p>
    <w:p w:rsidR="007A7571" w:rsidP="00A300D9">
      <w:pPr>
        <w:rPr>
          <w:rStyle w:val="shorttext"/>
        </w:rPr>
      </w:pPr>
    </w:p>
    <w:p w:rsidR="007A7571" w:rsidP="00A300D9">
      <w:pPr>
        <w:rPr>
          <w:b/>
        </w:rPr>
      </w:pPr>
      <w:r w:rsidRPr="007A7571">
        <w:rPr>
          <w:b/>
        </w:rPr>
        <w:t>Allgemeine Programmanleitung</w:t>
      </w:r>
    </w:p>
    <w:p w:rsidR="007A7571" w:rsidP="00A300D9">
      <w:r>
        <w:t xml:space="preserve">Für die EPD Erstellung beim Institut Bauen und Umwelt e.V. (IBU), 10/2015 </w:t>
      </w:r>
    </w:p>
    <w:p w:rsidR="007A7571" w:rsidRPr="00DB2D92" w:rsidP="00A300D9">
      <w:r>
        <w:fldChar w:fldCharType="begin"/>
      </w:r>
      <w:r>
        <w:instrText xml:space="preserve"> HYPERLINK "http://www.ibu-epd.com" </w:instrText>
      </w:r>
      <w:r>
        <w:fldChar w:fldCharType="separate"/>
      </w:r>
      <w:r w:rsidRPr="00DB2D92">
        <w:rPr>
          <w:rStyle w:val="Hyperlink"/>
        </w:rPr>
        <w:t>www.ibu-epd.com</w:t>
      </w:r>
      <w:r>
        <w:fldChar w:fldCharType="end"/>
      </w:r>
      <w:r w:rsidRPr="00DB2D92">
        <w:t xml:space="preserve"> </w:t>
      </w:r>
    </w:p>
    <w:p w:rsidR="00730C20" w:rsidRPr="00DB2D92" w:rsidP="00730C20"/>
    <w:p w:rsidR="005655D4" w:rsidRPr="00DB2D92" w:rsidP="00A300D9">
      <w:pPr>
        <w:rPr>
          <w:b/>
        </w:rPr>
      </w:pPr>
      <w:r w:rsidRPr="00DB2D92">
        <w:rPr>
          <w:b/>
        </w:rPr>
        <w:t>/</w:t>
      </w:r>
      <w:r w:rsidRPr="00DB2D92">
        <w:rPr>
          <w:b/>
        </w:rPr>
        <w:t>ISO 14025</w:t>
      </w:r>
      <w:r w:rsidRPr="00DB2D92">
        <w:rPr>
          <w:b/>
        </w:rPr>
        <w:t>/</w:t>
      </w:r>
    </w:p>
    <w:p w:rsidR="00063F32" w:rsidRPr="00C37B5F" w:rsidP="00A300D9">
      <w:r w:rsidRPr="00C37B5F">
        <w:t xml:space="preserve">DIN </w:t>
      </w:r>
      <w:r w:rsidRPr="00C37B5F">
        <w:t xml:space="preserve">EN </w:t>
      </w:r>
      <w:r w:rsidRPr="00C37B5F" w:rsidR="00272F4F">
        <w:t>/</w:t>
      </w:r>
      <w:r w:rsidRPr="00C37B5F">
        <w:t>ISO 14025</w:t>
      </w:r>
      <w:r w:rsidRPr="00C37B5F" w:rsidR="00C12E47">
        <w:t>:2011-10</w:t>
      </w:r>
      <w:r w:rsidRPr="00C37B5F" w:rsidR="00272F4F">
        <w:t>/</w:t>
      </w:r>
      <w:r w:rsidRPr="00C37B5F">
        <w:t xml:space="preserve">, </w:t>
      </w:r>
      <w:r w:rsidR="00C37B5F">
        <w:t>U</w:t>
      </w:r>
      <w:r w:rsidRPr="00C37B5F" w:rsidR="00C37B5F">
        <w:t>mweltkennzeichnungen und -deklarationen - Typ III Umweltdeklarationen - Grundsätze und Verfahren</w:t>
      </w:r>
      <w:r w:rsidRPr="00C37B5F" w:rsidR="002F6952">
        <w:t>.</w:t>
      </w:r>
    </w:p>
    <w:p w:rsidR="002F6952" w:rsidRPr="00C37B5F" w:rsidP="00A300D9"/>
    <w:p w:rsidR="005655D4" w:rsidRPr="00DB2D92" w:rsidP="00A300D9">
      <w:pPr>
        <w:rPr>
          <w:b/>
        </w:rPr>
      </w:pPr>
      <w:r w:rsidRPr="00DB2D92">
        <w:rPr>
          <w:b/>
        </w:rPr>
        <w:t>/</w:t>
      </w:r>
      <w:r w:rsidRPr="00DB2D92" w:rsidR="00063F32">
        <w:rPr>
          <w:b/>
        </w:rPr>
        <w:t>EN 15804</w:t>
      </w:r>
      <w:r w:rsidRPr="00DB2D92">
        <w:rPr>
          <w:b/>
        </w:rPr>
        <w:t>/</w:t>
      </w:r>
    </w:p>
    <w:p w:rsidR="00063F32" w:rsidRPr="00FE5AE1" w:rsidP="00A300D9">
      <w:r w:rsidRPr="00FE5AE1">
        <w:t>/</w:t>
      </w:r>
      <w:r w:rsidRPr="00FE5AE1" w:rsidR="005655D4">
        <w:t>EN 15804</w:t>
      </w:r>
      <w:r w:rsidRPr="00FE5AE1" w:rsidR="003B5C9D">
        <w:t>:2012</w:t>
      </w:r>
      <w:r w:rsidRPr="00FE5AE1">
        <w:t>-04</w:t>
      </w:r>
      <w:r w:rsidRPr="00FE5AE1" w:rsidR="00EB3DD9">
        <w:t>+A1 2013</w:t>
      </w:r>
      <w:r w:rsidRPr="00FE5AE1">
        <w:t>/</w:t>
      </w:r>
      <w:r w:rsidRPr="00FE5AE1">
        <w:t xml:space="preserve">, </w:t>
      </w:r>
      <w:r w:rsidRPr="00FE5AE1" w:rsidR="00FE5AE1">
        <w:t>Nachhaltigkeit von Bauwerken - Umweltproduktdeklarationen - Grundregeln für die Produktkategorie Bauprodukte</w:t>
      </w:r>
      <w:r w:rsidRPr="00FE5AE1" w:rsidR="002F6952">
        <w:t>.</w:t>
      </w:r>
    </w:p>
    <w:p w:rsidR="002F6952" w:rsidRPr="00FE5AE1" w:rsidP="00A300D9"/>
    <w:p w:rsidR="00E928E3" w:rsidRPr="00FE5AE1" w:rsidP="000C0197">
      <w:bookmarkStart w:id="237" w:name="EPDEdit_Kapitel_8_Fett_1"/>
      <w:r w:rsidRPr="00FE5AE1">
        <w:t xml:space="preserve">        </w:t>
      </w:r>
      <w:bookmarkEnd w:id="237"/>
    </w:p>
    <w:p w:rsidR="00E22423" w:rsidRPr="00FE5AE1" w:rsidP="000C0197">
      <w:pPr>
        <w:sectPr w:rsidSect="00061890">
          <w:type w:val="continuous"/>
          <w:pgSz w:w="11906" w:h="16838" w:code="9"/>
          <w:pgMar w:top="1135" w:right="1417" w:bottom="993" w:left="1417" w:header="567" w:footer="567" w:gutter="0"/>
          <w:cols w:num="2" w:space="282"/>
          <w:titlePg/>
          <w:docGrid w:linePitch="360"/>
        </w:sectPr>
      </w:pPr>
    </w:p>
    <w:p w:rsidR="00063F32" w:rsidRPr="00FE5AE1">
      <w:pPr>
        <w:sectPr w:rsidSect="00061890">
          <w:type w:val="continuous"/>
          <w:pgSz w:w="11906" w:h="16838" w:code="9"/>
          <w:pgMar w:top="1135" w:right="1417" w:bottom="993" w:left="1417" w:header="567" w:footer="567" w:gutter="0"/>
          <w:cols w:space="708"/>
          <w:titlePg/>
          <w:docGrid w:linePitch="360"/>
        </w:sectPr>
      </w:pPr>
    </w:p>
    <w:p w:rsidR="00063F32" w:rsidRPr="00FE5AE1" w:rsidP="00336BB4">
      <w:pPr>
        <w:sectPr w:rsidSect="00061890">
          <w:headerReference w:type="even" r:id="rId34"/>
          <w:headerReference w:type="default" r:id="rId35"/>
          <w:headerReference w:type="first" r:id="rId36"/>
          <w:footerReference w:type="first" r:id="rId37"/>
          <w:pgSz w:w="11906" w:h="16838" w:code="9"/>
          <w:pgMar w:top="1135" w:right="1417" w:bottom="993" w:left="1417" w:header="567" w:footer="567" w:gutter="0"/>
          <w:cols w:space="708"/>
          <w:titlePg/>
          <w:docGrid w:linePitch="360"/>
        </w:sectPr>
      </w:pPr>
    </w:p>
    <w:tbl>
      <w:tblPr>
        <w:tblStyle w:val="TableGrid"/>
        <w:tblpPr w:leftFromText="142" w:rightFromText="142" w:vertAnchor="page" w:horzAnchor="margin" w:tblpX="-776" w:tblpY="170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3208"/>
        <w:gridCol w:w="3047"/>
      </w:tblGrid>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top w:val="single" w:sz="4" w:space="0" w:color="FFFFFF" w:themeColor="background1"/>
              <w:left w:val="single" w:sz="4" w:space="0" w:color="FFFFFF" w:themeColor="background1"/>
            </w:tcBorders>
          </w:tcPr>
          <w:p w:rsidR="00577C37" w:rsidRPr="001B59F1" w:rsidP="00C35E68">
            <w:pPr>
              <w:jc w:val="center"/>
              <w:rPr>
                <w:sz w:val="16"/>
                <w:szCs w:val="16"/>
                <w:highlight w:val="lightGray"/>
              </w:rPr>
            </w:pPr>
            <w:r>
              <w:rPr>
                <w:noProof/>
                <w:sz w:val="16"/>
                <w:szCs w:val="16"/>
                <w:lang w:eastAsia="de-DE"/>
              </w:rPr>
              <w:drawing>
                <wp:inline distT="0" distB="0" distL="0" distR="0">
                  <wp:extent cx="867434" cy="974268"/>
                  <wp:effectExtent l="0" t="0" r="8890" b="0"/>
                  <wp:docPr id="5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38"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3404" w:type="dxa"/>
            <w:tcBorders>
              <w:top w:val="single" w:sz="4" w:space="0" w:color="FFFFFF" w:themeColor="background1"/>
              <w:right w:val="single" w:sz="4" w:space="0" w:color="FFFFFF" w:themeColor="background1"/>
            </w:tcBorders>
          </w:tcPr>
          <w:p w:rsidR="00577C37" w:rsidRPr="007A3E11" w:rsidP="00C35E68">
            <w:pPr>
              <w:tabs>
                <w:tab w:val="left" w:pos="3010"/>
                <w:tab w:val="left" w:pos="3861"/>
              </w:tabs>
              <w:spacing w:before="360"/>
              <w:rPr>
                <w:b/>
                <w:sz w:val="16"/>
                <w:szCs w:val="16"/>
                <w:lang w:val="fr-CH"/>
              </w:rPr>
            </w:pPr>
            <w:r w:rsidRPr="00B5553A">
              <w:rPr>
                <w:b/>
                <w:sz w:val="16"/>
                <w:szCs w:val="16"/>
              </w:rPr>
              <w:t>Herausgeber</w:t>
            </w:r>
          </w:p>
          <w:p w:rsidR="00577C37" w:rsidRPr="007A3E11" w:rsidP="00C35E68">
            <w:pPr>
              <w:tabs>
                <w:tab w:val="left" w:pos="3010"/>
                <w:tab w:val="left" w:pos="3577"/>
              </w:tabs>
              <w:rPr>
                <w:sz w:val="16"/>
                <w:szCs w:val="16"/>
              </w:rPr>
            </w:pPr>
            <w:r w:rsidRPr="007A3E11">
              <w:rPr>
                <w:sz w:val="16"/>
                <w:szCs w:val="16"/>
              </w:rPr>
              <w:t>Inst</w:t>
            </w:r>
            <w:r>
              <w:rPr>
                <w:sz w:val="16"/>
                <w:szCs w:val="16"/>
              </w:rPr>
              <w:t>itut Bauen und Umwelt e.V.</w:t>
            </w:r>
          </w:p>
          <w:p w:rsidR="00577C37" w:rsidP="00C35E68">
            <w:pPr>
              <w:tabs>
                <w:tab w:val="left" w:pos="3010"/>
                <w:tab w:val="left" w:pos="3577"/>
              </w:tabs>
              <w:rPr>
                <w:sz w:val="16"/>
                <w:szCs w:val="16"/>
              </w:rPr>
            </w:pPr>
            <w:r>
              <w:rPr>
                <w:sz w:val="16"/>
                <w:szCs w:val="16"/>
              </w:rPr>
              <w:t>Panoramastr.</w:t>
            </w:r>
            <w:r>
              <w:rPr>
                <w:sz w:val="16"/>
                <w:szCs w:val="16"/>
              </w:rPr>
              <w:t>1</w:t>
            </w:r>
          </w:p>
          <w:p w:rsidR="00577C37" w:rsidRPr="007A3E11" w:rsidP="00C35E68">
            <w:pPr>
              <w:tabs>
                <w:tab w:val="left" w:pos="3010"/>
                <w:tab w:val="left" w:pos="3577"/>
              </w:tabs>
              <w:rPr>
                <w:sz w:val="16"/>
                <w:szCs w:val="16"/>
              </w:rPr>
            </w:pPr>
            <w:r>
              <w:rPr>
                <w:sz w:val="16"/>
                <w:szCs w:val="16"/>
              </w:rPr>
              <w:t>10178</w:t>
            </w:r>
            <w:r>
              <w:rPr>
                <w:sz w:val="16"/>
                <w:szCs w:val="16"/>
              </w:rPr>
              <w:t xml:space="preserve"> </w:t>
            </w:r>
            <w:r>
              <w:rPr>
                <w:sz w:val="16"/>
                <w:szCs w:val="16"/>
              </w:rPr>
              <w:t>Berlin</w:t>
            </w:r>
          </w:p>
          <w:p w:rsidR="00577C37" w:rsidRPr="007A3E11" w:rsidP="00C35E68">
            <w:pPr>
              <w:tabs>
                <w:tab w:val="left" w:pos="3010"/>
                <w:tab w:val="left" w:pos="3577"/>
              </w:tabs>
              <w:rPr>
                <w:sz w:val="16"/>
                <w:szCs w:val="16"/>
              </w:rPr>
            </w:pPr>
            <w:r w:rsidRPr="007A3E11">
              <w:rPr>
                <w:sz w:val="16"/>
                <w:szCs w:val="16"/>
              </w:rPr>
              <w:t>Deutschland</w:t>
            </w:r>
          </w:p>
        </w:tc>
        <w:tc>
          <w:tcPr>
            <w:tcW w:w="3260" w:type="dxa"/>
            <w:tcBorders>
              <w:top w:val="single" w:sz="4" w:space="0" w:color="FFFFFF" w:themeColor="background1"/>
              <w:left w:val="single" w:sz="4" w:space="0" w:color="FFFFFF" w:themeColor="background1"/>
              <w:right w:val="single" w:sz="4" w:space="0" w:color="FFFFFF" w:themeColor="background1"/>
            </w:tcBorders>
          </w:tcPr>
          <w:p w:rsidR="00577C37" w:rsidRPr="00CC13F7" w:rsidP="00C35E68">
            <w:pPr>
              <w:tabs>
                <w:tab w:val="left" w:pos="530"/>
              </w:tabs>
              <w:spacing w:before="540"/>
              <w:rPr>
                <w:sz w:val="16"/>
                <w:szCs w:val="16"/>
                <w:lang w:val="en-US"/>
              </w:rPr>
            </w:pPr>
            <w:r w:rsidRPr="00CC13F7">
              <w:rPr>
                <w:sz w:val="16"/>
                <w:szCs w:val="16"/>
                <w:lang w:val="en-US"/>
              </w:rPr>
              <w:t>Tel</w:t>
            </w:r>
            <w:r w:rsidRPr="00CC13F7">
              <w:rPr>
                <w:sz w:val="16"/>
                <w:szCs w:val="16"/>
                <w:lang w:val="en-US"/>
              </w:rPr>
              <w:tab/>
              <w:t>+49 (0)3</w:t>
            </w:r>
            <w:r w:rsidR="00C8554B">
              <w:rPr>
                <w:sz w:val="16"/>
                <w:szCs w:val="16"/>
                <w:lang w:val="en-US"/>
              </w:rPr>
              <w:t>0 3087748</w:t>
            </w:r>
            <w:r w:rsidRPr="00CC13F7">
              <w:rPr>
                <w:sz w:val="16"/>
                <w:szCs w:val="16"/>
                <w:lang w:val="en-US"/>
              </w:rPr>
              <w:t>- 0</w:t>
            </w:r>
          </w:p>
          <w:p w:rsidR="00577C37" w:rsidRPr="00CC13F7" w:rsidP="00C35E68">
            <w:pPr>
              <w:tabs>
                <w:tab w:val="left" w:pos="530"/>
              </w:tabs>
              <w:rPr>
                <w:sz w:val="16"/>
                <w:szCs w:val="16"/>
                <w:lang w:val="en-US"/>
              </w:rPr>
            </w:pPr>
            <w:r w:rsidRPr="00CC13F7">
              <w:rPr>
                <w:sz w:val="16"/>
                <w:szCs w:val="16"/>
                <w:lang w:val="en-US"/>
              </w:rPr>
              <w:t>Fax</w:t>
            </w:r>
            <w:r w:rsidRPr="00CC13F7">
              <w:rPr>
                <w:sz w:val="16"/>
                <w:szCs w:val="16"/>
                <w:lang w:val="en-US"/>
              </w:rPr>
              <w:tab/>
              <w:t>+49 (0)</w:t>
            </w:r>
            <w:r w:rsidR="00C8554B">
              <w:rPr>
                <w:sz w:val="16"/>
                <w:szCs w:val="16"/>
                <w:lang w:val="en-US"/>
              </w:rPr>
              <w:t>30 3087748</w:t>
            </w:r>
            <w:r w:rsidRPr="00CC13F7">
              <w:rPr>
                <w:sz w:val="16"/>
                <w:szCs w:val="16"/>
                <w:lang w:val="en-US"/>
              </w:rPr>
              <w:t xml:space="preserve">- </w:t>
            </w:r>
            <w:r w:rsidR="00C8554B">
              <w:rPr>
                <w:sz w:val="16"/>
                <w:szCs w:val="16"/>
                <w:lang w:val="en-US"/>
              </w:rPr>
              <w:t>29</w:t>
            </w:r>
          </w:p>
          <w:p w:rsidR="00577C37" w:rsidRPr="00CC13F7" w:rsidP="00C35E68">
            <w:pPr>
              <w:tabs>
                <w:tab w:val="left" w:pos="530"/>
              </w:tabs>
              <w:rPr>
                <w:sz w:val="16"/>
                <w:szCs w:val="16"/>
                <w:lang w:val="en-US"/>
              </w:rPr>
            </w:pPr>
            <w:r w:rsidRPr="00CC13F7">
              <w:rPr>
                <w:sz w:val="16"/>
                <w:szCs w:val="16"/>
                <w:lang w:val="en-US"/>
              </w:rPr>
              <w:t>Mail</w:t>
            </w:r>
            <w:r w:rsidRPr="00CC13F7">
              <w:rPr>
                <w:sz w:val="16"/>
                <w:szCs w:val="16"/>
                <w:lang w:val="en-US"/>
              </w:rPr>
              <w:tab/>
            </w:r>
            <w:r>
              <w:fldChar w:fldCharType="begin"/>
            </w:r>
            <w:r>
              <w:instrText xml:space="preserve"> HYPERLINK "mailto:info@ibu-epd.com" </w:instrText>
            </w:r>
            <w:r>
              <w:fldChar w:fldCharType="separate"/>
            </w:r>
            <w:r w:rsidRPr="005831B9" w:rsidR="005831B9">
              <w:rPr>
                <w:sz w:val="16"/>
                <w:szCs w:val="16"/>
                <w:lang w:val="en-US"/>
              </w:rPr>
              <w:t>info@ibu-epd.com</w:t>
            </w:r>
            <w:r>
              <w:fldChar w:fldCharType="end"/>
            </w:r>
          </w:p>
          <w:p w:rsidR="00577C37" w:rsidRPr="00CC13F7" w:rsidP="005831B9">
            <w:pPr>
              <w:tabs>
                <w:tab w:val="left" w:pos="530"/>
              </w:tabs>
              <w:rPr>
                <w:lang w:val="en-US"/>
              </w:rPr>
            </w:pPr>
            <w:r w:rsidRPr="00CC13F7">
              <w:rPr>
                <w:sz w:val="16"/>
                <w:szCs w:val="16"/>
                <w:lang w:val="en-US"/>
              </w:rPr>
              <w:t>Web</w:t>
            </w:r>
            <w:r w:rsidRPr="00CC13F7">
              <w:rPr>
                <w:sz w:val="16"/>
                <w:szCs w:val="16"/>
                <w:lang w:val="en-US"/>
              </w:rPr>
              <w:tab/>
            </w:r>
            <w:r w:rsidRPr="00CC13F7">
              <w:rPr>
                <w:b/>
                <w:sz w:val="16"/>
                <w:szCs w:val="16"/>
                <w:lang w:val="en-US"/>
              </w:rPr>
              <w:t>www.</w:t>
            </w:r>
            <w:r w:rsidR="005831B9">
              <w:rPr>
                <w:b/>
                <w:sz w:val="16"/>
                <w:szCs w:val="16"/>
                <w:lang w:val="en-US"/>
              </w:rPr>
              <w:t>ibu-epd.</w:t>
            </w:r>
            <w:r w:rsidRPr="00CC13F7">
              <w:rPr>
                <w:b/>
                <w:sz w:val="16"/>
                <w:szCs w:val="16"/>
                <w:lang w:val="en-US"/>
              </w:rPr>
              <w:t>com</w:t>
            </w:r>
          </w:p>
        </w:tc>
      </w:tr>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tcBorders>
            <w:vAlign w:val="center"/>
          </w:tcPr>
          <w:p w:rsidR="00577C37" w:rsidRPr="001B59F1" w:rsidP="00C35E68">
            <w:pPr>
              <w:jc w:val="center"/>
              <w:rPr>
                <w:sz w:val="16"/>
                <w:szCs w:val="16"/>
                <w:highlight w:val="lightGray"/>
              </w:rPr>
            </w:pPr>
            <w:r w:rsidRPr="00790654">
              <w:rPr>
                <w:noProof/>
                <w:sz w:val="16"/>
                <w:szCs w:val="16"/>
                <w:lang w:eastAsia="de-DE"/>
              </w:rPr>
              <w:drawing>
                <wp:inline distT="0" distB="0" distL="0" distR="0">
                  <wp:extent cx="867434" cy="974268"/>
                  <wp:effectExtent l="0" t="0" r="8890" b="0"/>
                  <wp:docPr id="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38"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3404" w:type="dxa"/>
            <w:tcBorders>
              <w:right w:val="single" w:sz="4" w:space="0" w:color="FFFFFF" w:themeColor="background1"/>
            </w:tcBorders>
          </w:tcPr>
          <w:p w:rsidR="00577C37" w:rsidRPr="007A3E11" w:rsidP="00C35E68">
            <w:pPr>
              <w:tabs>
                <w:tab w:val="left" w:pos="3010"/>
                <w:tab w:val="left" w:pos="3861"/>
              </w:tabs>
              <w:spacing w:before="360"/>
              <w:rPr>
                <w:b/>
                <w:sz w:val="16"/>
                <w:szCs w:val="16"/>
              </w:rPr>
            </w:pPr>
            <w:r w:rsidRPr="007A3E11">
              <w:rPr>
                <w:b/>
                <w:sz w:val="16"/>
                <w:szCs w:val="16"/>
              </w:rPr>
              <w:t>Programmhalter</w:t>
            </w:r>
          </w:p>
          <w:p w:rsidR="00577C37" w:rsidRPr="007A3E11" w:rsidP="00C35E68">
            <w:pPr>
              <w:tabs>
                <w:tab w:val="left" w:pos="3010"/>
                <w:tab w:val="left" w:pos="3577"/>
              </w:tabs>
              <w:rPr>
                <w:sz w:val="16"/>
                <w:szCs w:val="16"/>
              </w:rPr>
            </w:pPr>
            <w:bookmarkStart w:id="238" w:name="IBUProp_Programmhalter_Seite10"/>
            <w:r>
              <w:rPr>
                <w:sz w:val="16"/>
                <w:szCs w:val="16"/>
              </w:rPr>
              <w:t>Institut Bauen und Umwelt e.V.</w:t>
            </w:r>
            <w:bookmarkEnd w:id="238"/>
          </w:p>
          <w:p w:rsidR="00577C37" w:rsidP="00C35E68">
            <w:pPr>
              <w:tabs>
                <w:tab w:val="left" w:pos="3010"/>
                <w:tab w:val="left" w:pos="3577"/>
              </w:tabs>
              <w:rPr>
                <w:sz w:val="16"/>
                <w:szCs w:val="16"/>
              </w:rPr>
            </w:pPr>
            <w:bookmarkStart w:id="239" w:name="IBUProp_Programmhalter_Straße_Seite10"/>
            <w:r>
              <w:rPr>
                <w:sz w:val="16"/>
                <w:szCs w:val="16"/>
              </w:rPr>
              <w:t>Panoramastr.1</w:t>
            </w:r>
            <w:bookmarkEnd w:id="239"/>
          </w:p>
          <w:p w:rsidR="00577C37" w:rsidRPr="007A3E11" w:rsidP="00C35E68">
            <w:pPr>
              <w:tabs>
                <w:tab w:val="left" w:pos="3010"/>
                <w:tab w:val="left" w:pos="3577"/>
              </w:tabs>
              <w:rPr>
                <w:sz w:val="16"/>
                <w:szCs w:val="16"/>
              </w:rPr>
            </w:pPr>
            <w:bookmarkStart w:id="240" w:name="IBUProp_Programmhalter_Ort_Seite10"/>
            <w:r>
              <w:rPr>
                <w:sz w:val="16"/>
                <w:szCs w:val="16"/>
              </w:rPr>
              <w:t>10178</w:t>
            </w:r>
            <w:r w:rsidRPr="007A3E11">
              <w:rPr>
                <w:sz w:val="16"/>
                <w:szCs w:val="16"/>
              </w:rPr>
              <w:t xml:space="preserve"> </w:t>
            </w:r>
            <w:r>
              <w:rPr>
                <w:sz w:val="16"/>
                <w:szCs w:val="16"/>
              </w:rPr>
              <w:t>Berlin</w:t>
            </w:r>
            <w:bookmarkEnd w:id="240"/>
          </w:p>
          <w:p w:rsidR="00577C37" w:rsidRPr="007A3E11" w:rsidP="00C35E68">
            <w:pPr>
              <w:tabs>
                <w:tab w:val="left" w:pos="3010"/>
                <w:tab w:val="left" w:pos="3577"/>
              </w:tabs>
              <w:rPr>
                <w:sz w:val="16"/>
                <w:szCs w:val="16"/>
              </w:rPr>
            </w:pPr>
            <w:bookmarkStart w:id="241" w:name="IBUProp_Programmhalter_Land_Seite10"/>
            <w:r>
              <w:rPr>
                <w:sz w:val="16"/>
                <w:szCs w:val="16"/>
              </w:rPr>
              <w:t>Deutschland</w:t>
            </w:r>
            <w:bookmarkEnd w:id="241"/>
          </w:p>
        </w:tc>
        <w:tc>
          <w:tcPr>
            <w:tcW w:w="3260" w:type="dxa"/>
            <w:tcBorders>
              <w:left w:val="single" w:sz="4" w:space="0" w:color="FFFFFF" w:themeColor="background1"/>
              <w:right w:val="single" w:sz="4" w:space="0" w:color="FFFFFF" w:themeColor="background1"/>
            </w:tcBorders>
          </w:tcPr>
          <w:p w:rsidR="00577C37" w:rsidRPr="00CC13F7" w:rsidP="00C35E68">
            <w:pPr>
              <w:tabs>
                <w:tab w:val="left" w:pos="539"/>
              </w:tabs>
              <w:spacing w:before="540"/>
              <w:rPr>
                <w:sz w:val="16"/>
                <w:szCs w:val="16"/>
                <w:lang w:val="en-US"/>
              </w:rPr>
            </w:pPr>
            <w:r w:rsidRPr="00CC13F7">
              <w:rPr>
                <w:sz w:val="16"/>
                <w:szCs w:val="16"/>
                <w:lang w:val="en-US"/>
              </w:rPr>
              <w:t>Tel</w:t>
            </w:r>
            <w:r w:rsidRPr="00CC13F7">
              <w:rPr>
                <w:sz w:val="16"/>
                <w:szCs w:val="16"/>
                <w:lang w:val="en-US"/>
              </w:rPr>
              <w:tab/>
            </w:r>
            <w:bookmarkStart w:id="242" w:name="IBUProp_Programmhalter_Tel_Seite10"/>
            <w:r w:rsidR="00C8554B">
              <w:rPr>
                <w:sz w:val="16"/>
                <w:szCs w:val="16"/>
                <w:lang w:val="en-US"/>
              </w:rPr>
              <w:t>+49 (0)</w:t>
            </w:r>
            <w:r w:rsidRPr="00CC13F7">
              <w:rPr>
                <w:sz w:val="16"/>
                <w:szCs w:val="16"/>
                <w:lang w:val="en-US"/>
              </w:rPr>
              <w:t>3</w:t>
            </w:r>
            <w:r w:rsidR="00C8554B">
              <w:rPr>
                <w:sz w:val="16"/>
                <w:szCs w:val="16"/>
                <w:lang w:val="en-US"/>
              </w:rPr>
              <w:t>0 3087748</w:t>
            </w:r>
            <w:r w:rsidRPr="00CC13F7">
              <w:rPr>
                <w:sz w:val="16"/>
                <w:szCs w:val="16"/>
                <w:lang w:val="en-US"/>
              </w:rPr>
              <w:t>- 0</w:t>
            </w:r>
            <w:bookmarkEnd w:id="242"/>
          </w:p>
          <w:p w:rsidR="00577C37" w:rsidRPr="00CC13F7" w:rsidP="00C35E68">
            <w:pPr>
              <w:tabs>
                <w:tab w:val="left" w:pos="539"/>
              </w:tabs>
              <w:rPr>
                <w:sz w:val="16"/>
                <w:szCs w:val="16"/>
                <w:lang w:val="en-US"/>
              </w:rPr>
            </w:pPr>
            <w:r w:rsidRPr="00CC13F7">
              <w:rPr>
                <w:sz w:val="16"/>
                <w:szCs w:val="16"/>
                <w:lang w:val="en-US"/>
              </w:rPr>
              <w:t>Fax</w:t>
            </w:r>
            <w:r w:rsidRPr="00CC13F7">
              <w:rPr>
                <w:sz w:val="16"/>
                <w:szCs w:val="16"/>
                <w:lang w:val="en-US"/>
              </w:rPr>
              <w:tab/>
            </w:r>
            <w:bookmarkStart w:id="243" w:name="IBUProp_Programmhalter_Fax_Seite10"/>
            <w:r w:rsidR="00C8554B">
              <w:rPr>
                <w:sz w:val="16"/>
                <w:szCs w:val="16"/>
                <w:lang w:val="en-US"/>
              </w:rPr>
              <w:t>+49 (0)</w:t>
            </w:r>
            <w:r w:rsidRPr="00CC13F7">
              <w:rPr>
                <w:sz w:val="16"/>
                <w:szCs w:val="16"/>
                <w:lang w:val="en-US"/>
              </w:rPr>
              <w:t>3</w:t>
            </w:r>
            <w:r w:rsidR="00C8554B">
              <w:rPr>
                <w:sz w:val="16"/>
                <w:szCs w:val="16"/>
                <w:lang w:val="en-US"/>
              </w:rPr>
              <w:t>0</w:t>
            </w:r>
            <w:r w:rsidRPr="00CC13F7">
              <w:rPr>
                <w:sz w:val="16"/>
                <w:szCs w:val="16"/>
                <w:lang w:val="en-US"/>
              </w:rPr>
              <w:t xml:space="preserve"> </w:t>
            </w:r>
            <w:r w:rsidR="00C8554B">
              <w:rPr>
                <w:sz w:val="16"/>
                <w:szCs w:val="16"/>
                <w:lang w:val="en-US"/>
              </w:rPr>
              <w:t>3087748</w:t>
            </w:r>
            <w:r w:rsidRPr="00CC13F7" w:rsidR="00C8554B">
              <w:rPr>
                <w:sz w:val="16"/>
                <w:szCs w:val="16"/>
                <w:lang w:val="en-US"/>
              </w:rPr>
              <w:t xml:space="preserve">- </w:t>
            </w:r>
            <w:r w:rsidR="00C8554B">
              <w:rPr>
                <w:sz w:val="16"/>
                <w:szCs w:val="16"/>
                <w:lang w:val="en-US"/>
              </w:rPr>
              <w:t>29</w:t>
            </w:r>
            <w:bookmarkEnd w:id="243"/>
          </w:p>
          <w:p w:rsidR="00577C37" w:rsidRPr="00CC13F7" w:rsidP="00C35E68">
            <w:pPr>
              <w:tabs>
                <w:tab w:val="left" w:pos="539"/>
              </w:tabs>
              <w:rPr>
                <w:sz w:val="16"/>
                <w:szCs w:val="16"/>
                <w:lang w:val="en-US"/>
              </w:rPr>
            </w:pPr>
            <w:r w:rsidRPr="00CC13F7">
              <w:rPr>
                <w:sz w:val="16"/>
                <w:szCs w:val="16"/>
                <w:lang w:val="en-US"/>
              </w:rPr>
              <w:t>Mail</w:t>
            </w:r>
            <w:r w:rsidRPr="00CC13F7">
              <w:rPr>
                <w:sz w:val="16"/>
                <w:szCs w:val="16"/>
                <w:lang w:val="en-US"/>
              </w:rPr>
              <w:tab/>
            </w:r>
            <w:bookmarkStart w:id="244" w:name="IBUProp_Programmhalter_Mail_Seite10"/>
            <w:r w:rsidRPr="005831B9" w:rsidR="002F7C12">
              <w:rPr>
                <w:sz w:val="16"/>
                <w:szCs w:val="16"/>
                <w:lang w:val="en-US"/>
              </w:rPr>
              <w:fldChar w:fldCharType="begin"/>
            </w:r>
            <w:r w:rsidRPr="005831B9" w:rsidR="005831B9">
              <w:rPr>
                <w:sz w:val="16"/>
                <w:szCs w:val="16"/>
                <w:lang w:val="en-US"/>
              </w:rPr>
              <w:instrText xml:space="preserve"> HYPERLINK "mailto:info@ibu-epd.com" </w:instrText>
            </w:r>
            <w:r w:rsidRPr="005831B9" w:rsidR="002F7C12">
              <w:rPr>
                <w:sz w:val="16"/>
                <w:szCs w:val="16"/>
                <w:lang w:val="en-US"/>
              </w:rPr>
              <w:fldChar w:fldCharType="separate"/>
            </w:r>
            <w:r w:rsidRPr="005831B9" w:rsidR="005831B9">
              <w:rPr>
                <w:sz w:val="16"/>
                <w:szCs w:val="16"/>
                <w:lang w:val="en-US"/>
              </w:rPr>
              <w:t>info@ibu-epd.com</w:t>
            </w:r>
            <w:bookmarkEnd w:id="244"/>
            <w:r w:rsidRPr="005831B9" w:rsidR="002F7C12">
              <w:rPr>
                <w:sz w:val="16"/>
                <w:szCs w:val="16"/>
                <w:lang w:val="en-US"/>
              </w:rPr>
              <w:fldChar w:fldCharType="end"/>
            </w:r>
          </w:p>
          <w:p w:rsidR="00577C37" w:rsidRPr="00CC13F7" w:rsidP="005831B9">
            <w:pPr>
              <w:tabs>
                <w:tab w:val="left" w:pos="539"/>
              </w:tabs>
              <w:rPr>
                <w:lang w:val="en-US"/>
              </w:rPr>
            </w:pPr>
            <w:r w:rsidRPr="00CC13F7">
              <w:rPr>
                <w:sz w:val="16"/>
                <w:szCs w:val="16"/>
                <w:lang w:val="en-US"/>
              </w:rPr>
              <w:t>Web</w:t>
            </w:r>
            <w:r w:rsidRPr="00CC13F7">
              <w:rPr>
                <w:sz w:val="16"/>
                <w:szCs w:val="16"/>
                <w:lang w:val="en-US"/>
              </w:rPr>
              <w:tab/>
            </w:r>
            <w:bookmarkStart w:id="245" w:name="IBUProp_Programmhalter_Web_Seite10"/>
            <w:r w:rsidRPr="00CC13F7">
              <w:rPr>
                <w:b/>
                <w:sz w:val="16"/>
                <w:szCs w:val="16"/>
                <w:lang w:val="en-US"/>
              </w:rPr>
              <w:t>www.</w:t>
            </w:r>
            <w:r w:rsidR="005831B9">
              <w:rPr>
                <w:b/>
                <w:sz w:val="16"/>
                <w:szCs w:val="16"/>
                <w:lang w:val="en-US"/>
              </w:rPr>
              <w:t>ibu-epd</w:t>
            </w:r>
            <w:r w:rsidRPr="00CC13F7">
              <w:rPr>
                <w:b/>
                <w:sz w:val="16"/>
                <w:szCs w:val="16"/>
                <w:lang w:val="en-US"/>
              </w:rPr>
              <w:t>.com</w:t>
            </w:r>
            <w:bookmarkEnd w:id="245"/>
          </w:p>
        </w:tc>
      </w:tr>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tcBorders>
            <w:vAlign w:val="center"/>
          </w:tcPr>
          <w:p w:rsidR="0071318B" w:rsidP="00C35E68">
            <w:pPr>
              <w:jc w:val="center"/>
              <w:rPr>
                <w:sz w:val="16"/>
                <w:szCs w:val="16"/>
                <w:lang w:val="en-US"/>
              </w:rPr>
            </w:pPr>
            <w:r w:rsidRPr="00FF389F">
              <w:rPr>
                <w:noProof/>
                <w:lang w:eastAsia="de-DE"/>
              </w:rPr>
              <w:drawing>
                <wp:inline distT="0" distB="0" distL="0" distR="0">
                  <wp:extent cx="2521585" cy="701675"/>
                  <wp:effectExtent l="133350" t="133350" r="126365" b="136525"/>
                  <wp:docPr id="59" name="Bild 38" descr="EPDImage_Ersteller_der_Ökobi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C35E68" w:rsidP="00C35E68">
            <w:pPr>
              <w:jc w:val="center"/>
              <w:rPr>
                <w:sz w:val="16"/>
                <w:szCs w:val="16"/>
                <w:lang w:val="en-US"/>
              </w:rPr>
            </w:pPr>
            <w:bookmarkStart w:id="246" w:name="IBUProp_Oekobilanzierer_Seite10_2_3"/>
            <w:r w:rsidRPr="00FF389F">
              <w:rPr>
                <w:noProof/>
                <w:lang w:eastAsia="de-DE"/>
              </w:rPr>
              <w:drawing>
                <wp:inline distT="0" distB="0" distL="0" distR="0">
                  <wp:extent cx="2521585" cy="701675"/>
                  <wp:effectExtent l="133350" t="133350" r="126365" b="136525"/>
                  <wp:docPr id="46" name="Bild 38" descr="EPDImage_Ersteller_der_Ökobilanz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C35E68" w:rsidRPr="0071318B" w:rsidP="00C35E68">
            <w:pPr>
              <w:jc w:val="center"/>
              <w:rPr>
                <w:sz w:val="16"/>
                <w:szCs w:val="16"/>
                <w:lang w:val="en-US"/>
              </w:rPr>
            </w:pPr>
            <w:bookmarkEnd w:id="246"/>
          </w:p>
        </w:tc>
        <w:tc>
          <w:tcPr>
            <w:tcW w:w="3404" w:type="dxa"/>
            <w:tcBorders>
              <w:right w:val="single" w:sz="4" w:space="0" w:color="FFFFFF" w:themeColor="background1"/>
            </w:tcBorders>
          </w:tcPr>
          <w:p w:rsidR="0071318B" w:rsidRPr="007A3E11" w:rsidP="00C35E68">
            <w:pPr>
              <w:tabs>
                <w:tab w:val="left" w:pos="3010"/>
                <w:tab w:val="left" w:pos="3861"/>
              </w:tabs>
              <w:spacing w:before="360"/>
              <w:rPr>
                <w:b/>
                <w:sz w:val="16"/>
                <w:szCs w:val="16"/>
              </w:rPr>
            </w:pPr>
            <w:r w:rsidRPr="007A3E11">
              <w:rPr>
                <w:b/>
                <w:sz w:val="16"/>
                <w:szCs w:val="16"/>
              </w:rPr>
              <w:t>Ersteller der Ökobilanz</w:t>
            </w:r>
          </w:p>
          <w:p w:rsidR="0071318B" w:rsidRPr="007A3E11" w:rsidP="00C35E68">
            <w:pPr>
              <w:tabs>
                <w:tab w:val="left" w:pos="3010"/>
                <w:tab w:val="left" w:pos="3577"/>
              </w:tabs>
              <w:rPr>
                <w:sz w:val="16"/>
                <w:szCs w:val="16"/>
              </w:rPr>
            </w:pPr>
            <w:bookmarkStart w:id="247" w:name="IBUProp_Oekobilanzierer_Name_Seite10"/>
            <w:r>
              <w:rPr>
                <w:sz w:val="16"/>
                <w:szCs w:val="16"/>
              </w:rPr>
              <w:t>Name</w:t>
            </w:r>
            <w:bookmarkEnd w:id="247"/>
          </w:p>
          <w:p w:rsidR="0071318B" w:rsidP="00C35E68">
            <w:pPr>
              <w:tabs>
                <w:tab w:val="left" w:pos="3010"/>
                <w:tab w:val="left" w:pos="3577"/>
              </w:tabs>
              <w:rPr>
                <w:sz w:val="16"/>
                <w:szCs w:val="16"/>
              </w:rPr>
            </w:pPr>
            <w:bookmarkStart w:id="248" w:name="IBUProp_Oekobilanzierer_Straße_Seite10"/>
            <w:r>
              <w:rPr>
                <w:sz w:val="16"/>
                <w:szCs w:val="16"/>
              </w:rPr>
              <w:t>Straße, Nr.</w:t>
            </w:r>
            <w:bookmarkEnd w:id="248"/>
          </w:p>
          <w:p w:rsidR="0071318B" w:rsidP="00C35E68">
            <w:pPr>
              <w:tabs>
                <w:tab w:val="left" w:pos="3010"/>
                <w:tab w:val="left" w:pos="3577"/>
              </w:tabs>
              <w:rPr>
                <w:sz w:val="16"/>
                <w:szCs w:val="16"/>
              </w:rPr>
            </w:pPr>
            <w:bookmarkStart w:id="249" w:name="IBUProp_Oekobilanzierer_Ort_Seite10"/>
            <w:r>
              <w:rPr>
                <w:sz w:val="16"/>
                <w:szCs w:val="16"/>
              </w:rPr>
              <w:t>PLZ, Ort</w:t>
            </w:r>
            <w:bookmarkEnd w:id="249"/>
          </w:p>
          <w:p w:rsidR="0071318B" w:rsidP="00C35E68">
            <w:pPr>
              <w:tabs>
                <w:tab w:val="left" w:pos="3010"/>
                <w:tab w:val="left" w:pos="3577"/>
              </w:tabs>
              <w:rPr>
                <w:sz w:val="16"/>
                <w:szCs w:val="16"/>
              </w:rPr>
            </w:pPr>
            <w:bookmarkStart w:id="250" w:name="IBUProp_Oekobilanzierer_Land_Seite10"/>
            <w:r>
              <w:rPr>
                <w:sz w:val="16"/>
                <w:szCs w:val="16"/>
              </w:rPr>
              <w:t>Land</w:t>
            </w:r>
            <w:bookmarkEnd w:id="250"/>
          </w:p>
          <w:p w:rsidR="00C35E68" w:rsidP="00C35E68">
            <w:pPr>
              <w:tabs>
                <w:tab w:val="left" w:pos="3010"/>
                <w:tab w:val="left" w:pos="3577"/>
              </w:tabs>
              <w:rPr>
                <w:sz w:val="16"/>
                <w:szCs w:val="16"/>
              </w:rPr>
            </w:pPr>
            <w:bookmarkStart w:id="251" w:name="IBUProp_Oekobilanzierer_Seite10_2_1"/>
          </w:p>
          <w:p w:rsidR="00C35E68" w:rsidP="00C35E68">
            <w:pPr>
              <w:tabs>
                <w:tab w:val="left" w:pos="3010"/>
                <w:tab w:val="left" w:pos="3577"/>
              </w:tabs>
              <w:rPr>
                <w:sz w:val="16"/>
                <w:szCs w:val="16"/>
              </w:rPr>
            </w:pPr>
          </w:p>
          <w:p w:rsidR="00C35E68" w:rsidP="00C35E68">
            <w:pPr>
              <w:tabs>
                <w:tab w:val="left" w:pos="3010"/>
                <w:tab w:val="left" w:pos="3577"/>
              </w:tabs>
              <w:rPr>
                <w:sz w:val="16"/>
                <w:szCs w:val="16"/>
              </w:rPr>
            </w:pPr>
            <w:bookmarkStart w:id="252" w:name="EPDEdit_Abstand9"/>
          </w:p>
          <w:p w:rsidR="00C35E68" w:rsidP="00C35E68">
            <w:pPr>
              <w:tabs>
                <w:tab w:val="left" w:pos="3010"/>
                <w:tab w:val="left" w:pos="3577"/>
              </w:tabs>
              <w:rPr>
                <w:sz w:val="16"/>
                <w:szCs w:val="16"/>
              </w:rPr>
            </w:pPr>
            <w:bookmarkEnd w:id="252"/>
          </w:p>
          <w:p w:rsidR="00C35E68" w:rsidP="00C35E68">
            <w:pPr>
              <w:tabs>
                <w:tab w:val="left" w:pos="3010"/>
                <w:tab w:val="left" w:pos="3577"/>
              </w:tabs>
              <w:rPr>
                <w:sz w:val="16"/>
                <w:szCs w:val="16"/>
              </w:rPr>
            </w:pPr>
            <w:bookmarkStart w:id="253" w:name="IBUProp_Oekobilanzierer_Name_Seite10_2"/>
            <w:r>
              <w:rPr>
                <w:sz w:val="16"/>
                <w:szCs w:val="16"/>
              </w:rPr>
              <w:t>Name</w:t>
            </w:r>
            <w:bookmarkEnd w:id="253"/>
          </w:p>
          <w:p w:rsidR="00C35E68" w:rsidP="00C35E68">
            <w:pPr>
              <w:tabs>
                <w:tab w:val="left" w:pos="3010"/>
                <w:tab w:val="left" w:pos="3577"/>
              </w:tabs>
              <w:rPr>
                <w:sz w:val="16"/>
                <w:szCs w:val="16"/>
              </w:rPr>
            </w:pPr>
            <w:bookmarkStart w:id="254" w:name="IBUProp_Oekobilanzierer_Straße_Seite10_2"/>
            <w:r>
              <w:rPr>
                <w:sz w:val="16"/>
                <w:szCs w:val="16"/>
              </w:rPr>
              <w:t>Straße, Nr.</w:t>
            </w:r>
            <w:bookmarkEnd w:id="254"/>
          </w:p>
          <w:p w:rsidR="00C35E68" w:rsidP="00C35E68">
            <w:pPr>
              <w:tabs>
                <w:tab w:val="left" w:pos="3010"/>
                <w:tab w:val="left" w:pos="3577"/>
              </w:tabs>
              <w:rPr>
                <w:sz w:val="16"/>
                <w:szCs w:val="16"/>
              </w:rPr>
            </w:pPr>
            <w:bookmarkStart w:id="255" w:name="IBUProp_Oekobilanzierer_Ort_Seite10_2"/>
            <w:r>
              <w:rPr>
                <w:sz w:val="16"/>
                <w:szCs w:val="16"/>
              </w:rPr>
              <w:t>PLZ, Ort</w:t>
            </w:r>
            <w:bookmarkEnd w:id="255"/>
          </w:p>
          <w:p w:rsidR="00C35E68" w:rsidRPr="0071318B" w:rsidP="00C35E68">
            <w:pPr>
              <w:tabs>
                <w:tab w:val="left" w:pos="3010"/>
                <w:tab w:val="left" w:pos="3577"/>
              </w:tabs>
              <w:rPr>
                <w:sz w:val="16"/>
                <w:szCs w:val="16"/>
              </w:rPr>
            </w:pPr>
            <w:bookmarkStart w:id="256" w:name="IBUProp_Oekobilanzierer_Land_Seite10_2"/>
            <w:r>
              <w:rPr>
                <w:sz w:val="16"/>
                <w:szCs w:val="16"/>
              </w:rPr>
              <w:t>Land</w:t>
            </w:r>
            <w:bookmarkEnd w:id="251"/>
            <w:bookmarkEnd w:id="256"/>
          </w:p>
        </w:tc>
        <w:tc>
          <w:tcPr>
            <w:tcW w:w="3260" w:type="dxa"/>
            <w:tcBorders>
              <w:left w:val="single" w:sz="4" w:space="0" w:color="FFFFFF" w:themeColor="background1"/>
              <w:right w:val="single" w:sz="4" w:space="0" w:color="FFFFFF" w:themeColor="background1"/>
            </w:tcBorders>
          </w:tcPr>
          <w:p w:rsidR="0071318B" w:rsidP="00C35E68">
            <w:pPr>
              <w:tabs>
                <w:tab w:val="left" w:pos="530"/>
              </w:tabs>
              <w:spacing w:before="540"/>
              <w:rPr>
                <w:sz w:val="16"/>
                <w:szCs w:val="16"/>
              </w:rPr>
            </w:pPr>
            <w:r>
              <w:rPr>
                <w:sz w:val="16"/>
                <w:szCs w:val="16"/>
              </w:rPr>
              <w:t>Tel</w:t>
            </w:r>
            <w:r>
              <w:rPr>
                <w:sz w:val="16"/>
                <w:szCs w:val="16"/>
              </w:rPr>
              <w:tab/>
            </w:r>
            <w:bookmarkStart w:id="257" w:name="IBUProp_Oekobilanzierer_Tel_Seite10"/>
            <w:r>
              <w:rPr>
                <w:sz w:val="16"/>
                <w:szCs w:val="16"/>
              </w:rPr>
              <w:t>Nummer</w:t>
            </w:r>
            <w:bookmarkEnd w:id="257"/>
          </w:p>
          <w:p w:rsidR="0071318B" w:rsidP="00C35E68">
            <w:pPr>
              <w:tabs>
                <w:tab w:val="left" w:pos="530"/>
              </w:tabs>
              <w:rPr>
                <w:sz w:val="16"/>
                <w:szCs w:val="16"/>
              </w:rPr>
            </w:pPr>
            <w:r>
              <w:rPr>
                <w:sz w:val="16"/>
                <w:szCs w:val="16"/>
              </w:rPr>
              <w:t>Fax</w:t>
            </w:r>
            <w:r>
              <w:rPr>
                <w:sz w:val="16"/>
                <w:szCs w:val="16"/>
              </w:rPr>
              <w:tab/>
            </w:r>
            <w:bookmarkStart w:id="258" w:name="IBUProp_Oekobilanzierer_Fax_Seite10"/>
            <w:r>
              <w:rPr>
                <w:sz w:val="16"/>
                <w:szCs w:val="16"/>
              </w:rPr>
              <w:t>Nummer</w:t>
            </w:r>
            <w:bookmarkEnd w:id="258"/>
          </w:p>
          <w:p w:rsidR="0071318B" w:rsidP="00C35E68">
            <w:pPr>
              <w:tabs>
                <w:tab w:val="left" w:pos="532"/>
              </w:tabs>
              <w:rPr>
                <w:sz w:val="16"/>
                <w:szCs w:val="16"/>
              </w:rPr>
            </w:pPr>
            <w:r>
              <w:rPr>
                <w:sz w:val="16"/>
                <w:szCs w:val="16"/>
              </w:rPr>
              <w:t>Mail</w:t>
            </w:r>
            <w:r>
              <w:rPr>
                <w:sz w:val="16"/>
                <w:szCs w:val="16"/>
              </w:rPr>
              <w:tab/>
            </w:r>
            <w:bookmarkStart w:id="259" w:name="IBUProp_Oekobilanzierer_Mail_Seite10"/>
            <w:r>
              <w:rPr>
                <w:sz w:val="16"/>
                <w:szCs w:val="16"/>
              </w:rPr>
              <w:t>e-mail</w:t>
            </w:r>
            <w:bookmarkEnd w:id="259"/>
          </w:p>
          <w:p w:rsidR="0071318B" w:rsidP="00C35E68">
            <w:pPr>
              <w:tabs>
                <w:tab w:val="left" w:pos="532"/>
              </w:tabs>
              <w:rPr>
                <w:b/>
                <w:sz w:val="16"/>
                <w:szCs w:val="16"/>
              </w:rPr>
            </w:pPr>
            <w:r>
              <w:rPr>
                <w:sz w:val="16"/>
                <w:szCs w:val="16"/>
              </w:rPr>
              <w:t>Web</w:t>
            </w:r>
            <w:r w:rsidRPr="007A3E11">
              <w:rPr>
                <w:sz w:val="16"/>
                <w:szCs w:val="16"/>
              </w:rPr>
              <w:tab/>
            </w:r>
            <w:bookmarkStart w:id="260" w:name="IBUProp_Oekobilanzierer_Web_Seite10"/>
            <w:r w:rsidRPr="007A3E11">
              <w:rPr>
                <w:b/>
                <w:sz w:val="16"/>
                <w:szCs w:val="16"/>
              </w:rPr>
              <w:t>Web-Adresse</w:t>
            </w:r>
            <w:bookmarkEnd w:id="260"/>
          </w:p>
          <w:p w:rsidR="006A3A61" w:rsidP="00C35E68">
            <w:pPr>
              <w:tabs>
                <w:tab w:val="left" w:pos="532"/>
              </w:tabs>
              <w:rPr>
                <w:b/>
                <w:sz w:val="16"/>
                <w:szCs w:val="16"/>
              </w:rPr>
            </w:pPr>
            <w:bookmarkStart w:id="261" w:name="IBUProp_Oekobilanzierer_Seite10_2_2"/>
          </w:p>
          <w:p w:rsidR="006A3A61" w:rsidP="00C35E68">
            <w:pPr>
              <w:tabs>
                <w:tab w:val="left" w:pos="532"/>
              </w:tabs>
              <w:rPr>
                <w:b/>
                <w:sz w:val="16"/>
                <w:szCs w:val="16"/>
              </w:rPr>
            </w:pPr>
          </w:p>
          <w:p w:rsidR="006A3A61" w:rsidP="00C35E68">
            <w:pPr>
              <w:tabs>
                <w:tab w:val="left" w:pos="532"/>
              </w:tabs>
              <w:rPr>
                <w:b/>
                <w:sz w:val="16"/>
                <w:szCs w:val="16"/>
              </w:rPr>
            </w:pPr>
            <w:bookmarkStart w:id="262" w:name="EPDEdit_Abstand10"/>
          </w:p>
          <w:p w:rsidR="006A3A61" w:rsidP="00C35E68">
            <w:pPr>
              <w:tabs>
                <w:tab w:val="left" w:pos="532"/>
              </w:tabs>
              <w:rPr>
                <w:b/>
                <w:sz w:val="16"/>
                <w:szCs w:val="16"/>
              </w:rPr>
            </w:pPr>
            <w:bookmarkEnd w:id="262"/>
          </w:p>
          <w:p w:rsidR="006A3A61" w:rsidP="00C35E68">
            <w:pPr>
              <w:tabs>
                <w:tab w:val="left" w:pos="532"/>
              </w:tabs>
              <w:rPr>
                <w:sz w:val="16"/>
                <w:szCs w:val="16"/>
              </w:rPr>
            </w:pPr>
            <w:r>
              <w:rPr>
                <w:sz w:val="16"/>
                <w:szCs w:val="16"/>
              </w:rPr>
              <w:t>Tel</w:t>
            </w:r>
            <w:r>
              <w:rPr>
                <w:sz w:val="16"/>
                <w:szCs w:val="16"/>
              </w:rPr>
              <w:tab/>
            </w:r>
            <w:bookmarkStart w:id="263" w:name="IBUProp_Oekobilanzierer_Tel_Seite10_2"/>
            <w:r>
              <w:rPr>
                <w:sz w:val="16"/>
                <w:szCs w:val="16"/>
              </w:rPr>
              <w:t>Nummer</w:t>
            </w:r>
            <w:bookmarkEnd w:id="263"/>
          </w:p>
          <w:p w:rsidR="00C35E68" w:rsidP="00C35E68">
            <w:pPr>
              <w:tabs>
                <w:tab w:val="left" w:pos="532"/>
              </w:tabs>
              <w:rPr>
                <w:sz w:val="16"/>
                <w:szCs w:val="16"/>
              </w:rPr>
            </w:pPr>
            <w:r>
              <w:rPr>
                <w:sz w:val="16"/>
                <w:szCs w:val="16"/>
              </w:rPr>
              <w:t>Fax</w:t>
            </w:r>
            <w:r>
              <w:rPr>
                <w:sz w:val="16"/>
                <w:szCs w:val="16"/>
              </w:rPr>
              <w:tab/>
            </w:r>
            <w:bookmarkStart w:id="264" w:name="IBUProp_Oekobilanzierer_Fax_Seite10_2"/>
            <w:r>
              <w:rPr>
                <w:sz w:val="16"/>
                <w:szCs w:val="16"/>
              </w:rPr>
              <w:t>Nummer</w:t>
            </w:r>
            <w:bookmarkEnd w:id="264"/>
          </w:p>
          <w:p w:rsidR="00C35E68" w:rsidP="00C35E68">
            <w:pPr>
              <w:tabs>
                <w:tab w:val="left" w:pos="532"/>
              </w:tabs>
              <w:rPr>
                <w:sz w:val="16"/>
                <w:szCs w:val="16"/>
              </w:rPr>
            </w:pPr>
            <w:r>
              <w:rPr>
                <w:sz w:val="16"/>
                <w:szCs w:val="16"/>
              </w:rPr>
              <w:t>Mail</w:t>
            </w:r>
            <w:r>
              <w:rPr>
                <w:sz w:val="16"/>
                <w:szCs w:val="16"/>
              </w:rPr>
              <w:tab/>
            </w:r>
            <w:bookmarkStart w:id="265" w:name="IBUProp_Oekobilanzierer_Mail_Seite10_2"/>
            <w:r>
              <w:rPr>
                <w:sz w:val="16"/>
                <w:szCs w:val="16"/>
              </w:rPr>
              <w:t>e-mail</w:t>
            </w:r>
            <w:bookmarkEnd w:id="265"/>
          </w:p>
          <w:p w:rsidR="00C35E68" w:rsidRPr="0071318B" w:rsidP="00C35E68">
            <w:pPr>
              <w:tabs>
                <w:tab w:val="left" w:pos="532"/>
              </w:tabs>
              <w:rPr>
                <w:sz w:val="16"/>
                <w:szCs w:val="16"/>
              </w:rPr>
            </w:pPr>
            <w:r>
              <w:rPr>
                <w:sz w:val="16"/>
                <w:szCs w:val="16"/>
              </w:rPr>
              <w:t>Web</w:t>
            </w:r>
            <w:r w:rsidRPr="007A3E11">
              <w:rPr>
                <w:sz w:val="16"/>
                <w:szCs w:val="16"/>
              </w:rPr>
              <w:tab/>
            </w:r>
            <w:bookmarkStart w:id="266" w:name="IBUProp_Oekobilanzierer_Web_Seite10_2"/>
            <w:r w:rsidRPr="007A3E11">
              <w:rPr>
                <w:b/>
                <w:sz w:val="16"/>
                <w:szCs w:val="16"/>
              </w:rPr>
              <w:t>Web-Adresse</w:t>
            </w:r>
            <w:bookmarkEnd w:id="261"/>
            <w:bookmarkEnd w:id="266"/>
          </w:p>
        </w:tc>
      </w:tr>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bottom w:val="single" w:sz="4" w:space="0" w:color="FFFFFF" w:themeColor="background1"/>
            </w:tcBorders>
            <w:vAlign w:val="center"/>
          </w:tcPr>
          <w:p w:rsidR="003C0668" w:rsidP="00C35E68">
            <w:pPr>
              <w:jc w:val="center"/>
              <w:rPr>
                <w:sz w:val="16"/>
                <w:szCs w:val="16"/>
                <w:lang w:val="en-US"/>
              </w:rPr>
            </w:pPr>
            <w:r>
              <w:rPr>
                <w:noProof/>
                <w:sz w:val="16"/>
                <w:szCs w:val="16"/>
                <w:lang w:eastAsia="de-DE"/>
              </w:rPr>
              <w:drawing>
                <wp:inline distT="0" distB="0" distL="0" distR="0">
                  <wp:extent cx="2527200" cy="705600"/>
                  <wp:effectExtent l="133350" t="133350" r="140335" b="132715"/>
                  <wp:docPr id="60" name="Bild 38" descr="EPDImage_Inhaber_der_Dek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Start w:id="267" w:name="IBUProp_Inhaber_Seite10_2_3"/>
            <w:r>
              <w:rPr>
                <w:noProof/>
                <w:sz w:val="16"/>
                <w:szCs w:val="16"/>
                <w:lang w:eastAsia="de-DE"/>
              </w:rPr>
              <w:drawing>
                <wp:inline distT="0" distB="0" distL="0" distR="0">
                  <wp:extent cx="2527200" cy="705600"/>
                  <wp:effectExtent l="133350" t="133350" r="140335" b="132715"/>
                  <wp:docPr id="61" name="Bild 38" descr="EPDImage_Inhaber_der_Deklar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End w:id="267"/>
            <w:bookmarkStart w:id="268" w:name="IBUProp_Inhaber_Seite10_3_3"/>
            <w:r>
              <w:rPr>
                <w:noProof/>
                <w:sz w:val="16"/>
                <w:szCs w:val="16"/>
                <w:lang w:eastAsia="de-DE"/>
              </w:rPr>
              <w:drawing>
                <wp:inline distT="0" distB="0" distL="0" distR="0">
                  <wp:extent cx="2527200" cy="705600"/>
                  <wp:effectExtent l="133350" t="133350" r="140335" b="132715"/>
                  <wp:docPr id="62" name="Bild 38" descr="EPDImage_Inhaber_der_Deklaratio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End w:id="268"/>
            <w:bookmarkStart w:id="269" w:name="IBUProp_Inhaber_Seite10_4_3"/>
            <w:r>
              <w:rPr>
                <w:noProof/>
                <w:sz w:val="16"/>
                <w:szCs w:val="16"/>
                <w:lang w:eastAsia="de-DE"/>
              </w:rPr>
              <w:drawing>
                <wp:inline distT="0" distB="0" distL="0" distR="0">
                  <wp:extent cx="2527200" cy="705600"/>
                  <wp:effectExtent l="133350" t="133350" r="140335" b="132715"/>
                  <wp:docPr id="63" name="Bild 38" descr="EPDImage_Inhaber_der_Deklaratio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RPr="000F62FD" w:rsidP="00C35E68">
            <w:pPr>
              <w:jc w:val="center"/>
              <w:rPr>
                <w:sz w:val="16"/>
                <w:szCs w:val="16"/>
                <w:lang w:val="en-US"/>
              </w:rPr>
            </w:pPr>
            <w:bookmarkEnd w:id="269"/>
            <w:bookmarkStart w:id="270" w:name="IBUProp_Inhaber_Seite10_5_3"/>
            <w:r>
              <w:rPr>
                <w:noProof/>
                <w:sz w:val="16"/>
                <w:szCs w:val="16"/>
                <w:lang w:eastAsia="de-DE"/>
              </w:rPr>
              <w:drawing>
                <wp:inline distT="0" distB="0" distL="0" distR="0">
                  <wp:extent cx="2527200" cy="705600"/>
                  <wp:effectExtent l="133350" t="133350" r="140335" b="132715"/>
                  <wp:docPr id="64" name="Bild 38" descr="EPDImage_Inhaber_der_Deklaration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bookmarkEnd w:id="270"/>
          </w:p>
        </w:tc>
        <w:tc>
          <w:tcPr>
            <w:tcW w:w="3404" w:type="dxa"/>
            <w:tcBorders>
              <w:bottom w:val="single" w:sz="4" w:space="0" w:color="FFFFFF" w:themeColor="background1"/>
              <w:right w:val="single" w:sz="4" w:space="0" w:color="FFFFFF" w:themeColor="background1"/>
            </w:tcBorders>
          </w:tcPr>
          <w:p w:rsidR="00577C37" w:rsidRPr="007A3E11" w:rsidP="00C35E68">
            <w:pPr>
              <w:tabs>
                <w:tab w:val="left" w:pos="3010"/>
                <w:tab w:val="left" w:pos="3861"/>
              </w:tabs>
              <w:spacing w:before="360"/>
              <w:rPr>
                <w:b/>
                <w:sz w:val="16"/>
                <w:szCs w:val="16"/>
              </w:rPr>
            </w:pPr>
            <w:r w:rsidRPr="007A3E11">
              <w:rPr>
                <w:b/>
                <w:sz w:val="16"/>
                <w:szCs w:val="16"/>
              </w:rPr>
              <w:t>Inhaber der Deklaration</w:t>
            </w:r>
          </w:p>
          <w:p w:rsidR="00577C37" w:rsidRPr="007A3E11" w:rsidP="00C35E68">
            <w:pPr>
              <w:tabs>
                <w:tab w:val="left" w:pos="3010"/>
                <w:tab w:val="left" w:pos="3577"/>
              </w:tabs>
              <w:rPr>
                <w:sz w:val="16"/>
                <w:szCs w:val="16"/>
              </w:rPr>
            </w:pPr>
            <w:bookmarkStart w:id="271" w:name="IBUProp_Inhaber_Name_Seite10"/>
            <w:r>
              <w:rPr>
                <w:sz w:val="16"/>
                <w:szCs w:val="16"/>
              </w:rPr>
              <w:t>Name</w:t>
            </w:r>
            <w:bookmarkEnd w:id="271"/>
          </w:p>
          <w:p w:rsidR="00577C37" w:rsidP="00C35E68">
            <w:pPr>
              <w:tabs>
                <w:tab w:val="left" w:pos="3010"/>
                <w:tab w:val="left" w:pos="3577"/>
              </w:tabs>
              <w:rPr>
                <w:sz w:val="16"/>
                <w:szCs w:val="16"/>
              </w:rPr>
            </w:pPr>
            <w:bookmarkStart w:id="272" w:name="IBUProp_Inhaber_Straße_Seite10"/>
            <w:r>
              <w:rPr>
                <w:sz w:val="16"/>
                <w:szCs w:val="16"/>
              </w:rPr>
              <w:t>Straße, Nr.</w:t>
            </w:r>
            <w:bookmarkEnd w:id="272"/>
          </w:p>
          <w:p w:rsidR="00577C37" w:rsidRPr="007A3E11" w:rsidP="00C35E68">
            <w:pPr>
              <w:tabs>
                <w:tab w:val="left" w:pos="3010"/>
                <w:tab w:val="left" w:pos="3577"/>
              </w:tabs>
              <w:rPr>
                <w:sz w:val="16"/>
                <w:szCs w:val="16"/>
              </w:rPr>
            </w:pPr>
            <w:bookmarkStart w:id="273" w:name="IBUProp_Inhaber_Ort_Seite10"/>
            <w:r>
              <w:rPr>
                <w:sz w:val="16"/>
                <w:szCs w:val="16"/>
              </w:rPr>
              <w:t>PLZ, Ort</w:t>
            </w:r>
            <w:bookmarkEnd w:id="273"/>
          </w:p>
          <w:p w:rsidR="00577C37" w:rsidP="00C35E68">
            <w:pPr>
              <w:tabs>
                <w:tab w:val="left" w:pos="3010"/>
                <w:tab w:val="left" w:pos="3577"/>
              </w:tabs>
              <w:rPr>
                <w:sz w:val="16"/>
                <w:szCs w:val="16"/>
              </w:rPr>
            </w:pPr>
            <w:bookmarkStart w:id="274" w:name="IBUProp_Inhaber_Land_Seite10"/>
            <w:r>
              <w:rPr>
                <w:sz w:val="16"/>
                <w:szCs w:val="16"/>
              </w:rPr>
              <w:t>Land</w:t>
            </w:r>
            <w:bookmarkEnd w:id="274"/>
          </w:p>
          <w:p w:rsidR="00577C37" w:rsidP="00C35E68">
            <w:pPr>
              <w:tabs>
                <w:tab w:val="left" w:pos="3010"/>
                <w:tab w:val="left" w:pos="3577"/>
              </w:tabs>
              <w:rPr>
                <w:sz w:val="16"/>
                <w:szCs w:val="16"/>
              </w:rPr>
            </w:pPr>
            <w:bookmarkStart w:id="275" w:name="IBUProp_Inhaber_Seite10_2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276" w:name="EPDEdit_Abstand1"/>
          </w:p>
          <w:p w:rsidR="00577C37" w:rsidP="00C35E68">
            <w:pPr>
              <w:tabs>
                <w:tab w:val="left" w:pos="3010"/>
                <w:tab w:val="left" w:pos="3577"/>
              </w:tabs>
              <w:rPr>
                <w:sz w:val="16"/>
                <w:szCs w:val="16"/>
              </w:rPr>
            </w:pPr>
            <w:bookmarkEnd w:id="276"/>
          </w:p>
          <w:p w:rsidR="00577C37" w:rsidRPr="007A3E11" w:rsidP="00C35E68">
            <w:pPr>
              <w:tabs>
                <w:tab w:val="left" w:pos="3010"/>
                <w:tab w:val="left" w:pos="3577"/>
              </w:tabs>
              <w:rPr>
                <w:sz w:val="16"/>
                <w:szCs w:val="16"/>
              </w:rPr>
            </w:pPr>
            <w:bookmarkStart w:id="277" w:name="IBUProp_Inhaber_Name_Seite10_2"/>
            <w:r>
              <w:rPr>
                <w:sz w:val="16"/>
                <w:szCs w:val="16"/>
              </w:rPr>
              <w:t>Name</w:t>
            </w:r>
            <w:bookmarkEnd w:id="277"/>
          </w:p>
          <w:p w:rsidR="00577C37" w:rsidP="00C35E68">
            <w:pPr>
              <w:tabs>
                <w:tab w:val="left" w:pos="3010"/>
                <w:tab w:val="left" w:pos="3577"/>
              </w:tabs>
              <w:rPr>
                <w:sz w:val="16"/>
                <w:szCs w:val="16"/>
              </w:rPr>
            </w:pPr>
            <w:bookmarkStart w:id="278" w:name="IBUProp_Inhaber_Straße_Seite10_2"/>
            <w:r>
              <w:rPr>
                <w:sz w:val="16"/>
                <w:szCs w:val="16"/>
              </w:rPr>
              <w:t>Straße, Nr.</w:t>
            </w:r>
            <w:bookmarkEnd w:id="278"/>
          </w:p>
          <w:p w:rsidR="00577C37" w:rsidRPr="007A3E11" w:rsidP="00C35E68">
            <w:pPr>
              <w:tabs>
                <w:tab w:val="left" w:pos="3010"/>
                <w:tab w:val="left" w:pos="3577"/>
              </w:tabs>
              <w:rPr>
                <w:sz w:val="16"/>
                <w:szCs w:val="16"/>
              </w:rPr>
            </w:pPr>
            <w:bookmarkStart w:id="279" w:name="IBUProp_Inhaber_Ort_Seite10_2"/>
            <w:r>
              <w:rPr>
                <w:sz w:val="16"/>
                <w:szCs w:val="16"/>
              </w:rPr>
              <w:t>PLZ, Ort</w:t>
            </w:r>
            <w:bookmarkEnd w:id="279"/>
          </w:p>
          <w:p w:rsidR="00577C37" w:rsidP="00C35E68">
            <w:pPr>
              <w:tabs>
                <w:tab w:val="left" w:pos="3010"/>
                <w:tab w:val="left" w:pos="3577"/>
              </w:tabs>
              <w:rPr>
                <w:sz w:val="16"/>
                <w:szCs w:val="16"/>
              </w:rPr>
            </w:pPr>
            <w:bookmarkStart w:id="280" w:name="IBUProp_Inhaber_Land_Seite10_2"/>
            <w:r>
              <w:rPr>
                <w:sz w:val="16"/>
                <w:szCs w:val="16"/>
              </w:rPr>
              <w:t>Land</w:t>
            </w:r>
            <w:bookmarkEnd w:id="280"/>
          </w:p>
          <w:p w:rsidR="00577C37" w:rsidP="00C35E68">
            <w:pPr>
              <w:tabs>
                <w:tab w:val="left" w:pos="3010"/>
                <w:tab w:val="left" w:pos="3577"/>
              </w:tabs>
              <w:rPr>
                <w:sz w:val="16"/>
                <w:szCs w:val="16"/>
              </w:rPr>
            </w:pPr>
            <w:bookmarkEnd w:id="275"/>
            <w:bookmarkStart w:id="281" w:name="IBUProp_Inhaber_Seite10_3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282" w:name="EPDEdit_Abstand3"/>
          </w:p>
          <w:p w:rsidR="00577C37" w:rsidP="00C35E68">
            <w:pPr>
              <w:tabs>
                <w:tab w:val="left" w:pos="3010"/>
                <w:tab w:val="left" w:pos="3577"/>
              </w:tabs>
              <w:rPr>
                <w:sz w:val="16"/>
                <w:szCs w:val="16"/>
              </w:rPr>
            </w:pPr>
            <w:bookmarkEnd w:id="282"/>
          </w:p>
          <w:p w:rsidR="00577C37" w:rsidRPr="007A3E11" w:rsidP="00C35E68">
            <w:pPr>
              <w:tabs>
                <w:tab w:val="left" w:pos="3010"/>
                <w:tab w:val="left" w:pos="3577"/>
              </w:tabs>
              <w:rPr>
                <w:sz w:val="16"/>
                <w:szCs w:val="16"/>
              </w:rPr>
            </w:pPr>
            <w:bookmarkStart w:id="283" w:name="IBUProp_Inhaber_Name_Seite10_3"/>
            <w:r>
              <w:rPr>
                <w:sz w:val="16"/>
                <w:szCs w:val="16"/>
              </w:rPr>
              <w:t>Name</w:t>
            </w:r>
            <w:bookmarkEnd w:id="283"/>
          </w:p>
          <w:p w:rsidR="00577C37" w:rsidP="00C35E68">
            <w:pPr>
              <w:tabs>
                <w:tab w:val="left" w:pos="3010"/>
                <w:tab w:val="left" w:pos="3577"/>
              </w:tabs>
              <w:rPr>
                <w:sz w:val="16"/>
                <w:szCs w:val="16"/>
              </w:rPr>
            </w:pPr>
            <w:bookmarkStart w:id="284" w:name="IBUProp_Inhaber_Straße_Seite10_3"/>
            <w:r>
              <w:rPr>
                <w:sz w:val="16"/>
                <w:szCs w:val="16"/>
              </w:rPr>
              <w:t>Straße, Nr.</w:t>
            </w:r>
            <w:bookmarkEnd w:id="284"/>
          </w:p>
          <w:p w:rsidR="00577C37" w:rsidRPr="007A3E11" w:rsidP="00C35E68">
            <w:pPr>
              <w:tabs>
                <w:tab w:val="left" w:pos="3010"/>
                <w:tab w:val="left" w:pos="3577"/>
              </w:tabs>
              <w:rPr>
                <w:sz w:val="16"/>
                <w:szCs w:val="16"/>
              </w:rPr>
            </w:pPr>
            <w:bookmarkStart w:id="285" w:name="IBUProp_Inhaber_Ort_Seite10_3"/>
            <w:r>
              <w:rPr>
                <w:sz w:val="16"/>
                <w:szCs w:val="16"/>
              </w:rPr>
              <w:t>PLZ, Ort</w:t>
            </w:r>
            <w:bookmarkEnd w:id="285"/>
          </w:p>
          <w:p w:rsidR="00577C37" w:rsidP="00C35E68">
            <w:pPr>
              <w:tabs>
                <w:tab w:val="left" w:pos="3010"/>
                <w:tab w:val="left" w:pos="3577"/>
              </w:tabs>
              <w:rPr>
                <w:sz w:val="16"/>
                <w:szCs w:val="16"/>
              </w:rPr>
            </w:pPr>
            <w:bookmarkStart w:id="286" w:name="IBUProp_Inhaber_Land_Seite10_3"/>
            <w:r>
              <w:rPr>
                <w:sz w:val="16"/>
                <w:szCs w:val="16"/>
              </w:rPr>
              <w:t>Land</w:t>
            </w:r>
            <w:bookmarkEnd w:id="286"/>
          </w:p>
          <w:p w:rsidR="00577C37" w:rsidP="00C35E68">
            <w:pPr>
              <w:tabs>
                <w:tab w:val="left" w:pos="3010"/>
                <w:tab w:val="left" w:pos="3577"/>
              </w:tabs>
              <w:rPr>
                <w:sz w:val="16"/>
                <w:szCs w:val="16"/>
              </w:rPr>
            </w:pPr>
            <w:bookmarkEnd w:id="281"/>
            <w:bookmarkStart w:id="287" w:name="IBUProp_Inhaber_Seite10_4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288" w:name="EPDEdit_Abstand5"/>
          </w:p>
          <w:p w:rsidR="00577C37" w:rsidP="00C35E68">
            <w:pPr>
              <w:tabs>
                <w:tab w:val="left" w:pos="3010"/>
                <w:tab w:val="left" w:pos="3577"/>
              </w:tabs>
              <w:rPr>
                <w:sz w:val="16"/>
                <w:szCs w:val="16"/>
              </w:rPr>
            </w:pPr>
            <w:bookmarkEnd w:id="288"/>
          </w:p>
          <w:p w:rsidR="00577C37" w:rsidRPr="007A3E11" w:rsidP="00C35E68">
            <w:pPr>
              <w:tabs>
                <w:tab w:val="left" w:pos="3010"/>
                <w:tab w:val="left" w:pos="3577"/>
              </w:tabs>
              <w:rPr>
                <w:sz w:val="16"/>
                <w:szCs w:val="16"/>
              </w:rPr>
            </w:pPr>
            <w:bookmarkStart w:id="289" w:name="IBUProp_Inhaber_Name_Seite10_4"/>
            <w:r>
              <w:rPr>
                <w:sz w:val="16"/>
                <w:szCs w:val="16"/>
              </w:rPr>
              <w:t>Name</w:t>
            </w:r>
            <w:bookmarkEnd w:id="289"/>
          </w:p>
          <w:p w:rsidR="00577C37" w:rsidP="00C35E68">
            <w:pPr>
              <w:tabs>
                <w:tab w:val="left" w:pos="3010"/>
                <w:tab w:val="left" w:pos="3577"/>
              </w:tabs>
              <w:rPr>
                <w:sz w:val="16"/>
                <w:szCs w:val="16"/>
              </w:rPr>
            </w:pPr>
            <w:bookmarkStart w:id="290" w:name="IBUProp_Inhaber_Straße_Seite10_4"/>
            <w:r>
              <w:rPr>
                <w:sz w:val="16"/>
                <w:szCs w:val="16"/>
              </w:rPr>
              <w:t>Straße, Nr.</w:t>
            </w:r>
            <w:bookmarkEnd w:id="290"/>
          </w:p>
          <w:p w:rsidR="00577C37" w:rsidRPr="007A3E11" w:rsidP="00C35E68">
            <w:pPr>
              <w:tabs>
                <w:tab w:val="left" w:pos="3010"/>
                <w:tab w:val="left" w:pos="3577"/>
              </w:tabs>
              <w:rPr>
                <w:sz w:val="16"/>
                <w:szCs w:val="16"/>
              </w:rPr>
            </w:pPr>
            <w:bookmarkStart w:id="291" w:name="IBUProp_Inhaber_Ort_Seite10_4"/>
            <w:r>
              <w:rPr>
                <w:sz w:val="16"/>
                <w:szCs w:val="16"/>
              </w:rPr>
              <w:t>PLZ, Ort</w:t>
            </w:r>
            <w:bookmarkEnd w:id="291"/>
          </w:p>
          <w:p w:rsidR="00577C37" w:rsidP="00C35E68">
            <w:pPr>
              <w:tabs>
                <w:tab w:val="left" w:pos="3010"/>
                <w:tab w:val="left" w:pos="3577"/>
              </w:tabs>
              <w:rPr>
                <w:sz w:val="16"/>
                <w:szCs w:val="16"/>
              </w:rPr>
            </w:pPr>
            <w:bookmarkStart w:id="292" w:name="IBUProp_Inhaber_Land_Seite10_4"/>
            <w:r>
              <w:rPr>
                <w:sz w:val="16"/>
                <w:szCs w:val="16"/>
              </w:rPr>
              <w:t>Land</w:t>
            </w:r>
            <w:bookmarkEnd w:id="292"/>
          </w:p>
          <w:p w:rsidR="00577C37" w:rsidP="00C35E68">
            <w:pPr>
              <w:tabs>
                <w:tab w:val="left" w:pos="3010"/>
                <w:tab w:val="left" w:pos="3577"/>
              </w:tabs>
              <w:rPr>
                <w:sz w:val="16"/>
                <w:szCs w:val="16"/>
              </w:rPr>
            </w:pPr>
            <w:bookmarkEnd w:id="287"/>
            <w:bookmarkStart w:id="293" w:name="IBUProp_Inhaber_Seite10_5_1"/>
          </w:p>
          <w:p w:rsidR="00577C37" w:rsidP="00C35E68">
            <w:pPr>
              <w:tabs>
                <w:tab w:val="left" w:pos="3010"/>
                <w:tab w:val="left" w:pos="3577"/>
              </w:tabs>
              <w:rPr>
                <w:sz w:val="16"/>
                <w:szCs w:val="16"/>
              </w:rPr>
            </w:pPr>
          </w:p>
          <w:p w:rsidR="000E16E6" w:rsidP="00C35E68">
            <w:pPr>
              <w:tabs>
                <w:tab w:val="left" w:pos="3010"/>
                <w:tab w:val="left" w:pos="3577"/>
              </w:tabs>
              <w:rPr>
                <w:sz w:val="16"/>
                <w:szCs w:val="16"/>
              </w:rPr>
            </w:pPr>
            <w:bookmarkStart w:id="294" w:name="EPDEdit_Abstand7"/>
          </w:p>
          <w:p w:rsidR="00577C37" w:rsidP="00C35E68">
            <w:pPr>
              <w:tabs>
                <w:tab w:val="left" w:pos="3010"/>
                <w:tab w:val="left" w:pos="3577"/>
              </w:tabs>
              <w:rPr>
                <w:sz w:val="16"/>
                <w:szCs w:val="16"/>
              </w:rPr>
            </w:pPr>
            <w:bookmarkEnd w:id="294"/>
          </w:p>
          <w:p w:rsidR="00577C37" w:rsidRPr="007A3E11" w:rsidP="00C35E68">
            <w:pPr>
              <w:tabs>
                <w:tab w:val="left" w:pos="3010"/>
                <w:tab w:val="left" w:pos="3577"/>
              </w:tabs>
              <w:rPr>
                <w:sz w:val="16"/>
                <w:szCs w:val="16"/>
              </w:rPr>
            </w:pPr>
            <w:bookmarkStart w:id="295" w:name="IBUProp_Inhaber_Name_Seite10_5"/>
            <w:r>
              <w:rPr>
                <w:sz w:val="16"/>
                <w:szCs w:val="16"/>
              </w:rPr>
              <w:t>Name</w:t>
            </w:r>
            <w:bookmarkEnd w:id="295"/>
          </w:p>
          <w:p w:rsidR="00577C37" w:rsidP="00C35E68">
            <w:pPr>
              <w:tabs>
                <w:tab w:val="left" w:pos="3010"/>
                <w:tab w:val="left" w:pos="3577"/>
              </w:tabs>
              <w:rPr>
                <w:sz w:val="16"/>
                <w:szCs w:val="16"/>
              </w:rPr>
            </w:pPr>
            <w:bookmarkStart w:id="296" w:name="IBUProp_Inhaber_Straße_Seite10_5"/>
            <w:r>
              <w:rPr>
                <w:sz w:val="16"/>
                <w:szCs w:val="16"/>
              </w:rPr>
              <w:t>Straße, Nr.</w:t>
            </w:r>
            <w:bookmarkEnd w:id="296"/>
          </w:p>
          <w:p w:rsidR="00577C37" w:rsidRPr="007A3E11" w:rsidP="00C35E68">
            <w:pPr>
              <w:tabs>
                <w:tab w:val="left" w:pos="3010"/>
                <w:tab w:val="left" w:pos="3577"/>
              </w:tabs>
              <w:rPr>
                <w:sz w:val="16"/>
                <w:szCs w:val="16"/>
              </w:rPr>
            </w:pPr>
            <w:bookmarkStart w:id="297" w:name="IBUProp_Inhaber_Ort_Seite10_5"/>
            <w:r>
              <w:rPr>
                <w:sz w:val="16"/>
                <w:szCs w:val="16"/>
              </w:rPr>
              <w:t>PLZ, Ort</w:t>
            </w:r>
            <w:bookmarkEnd w:id="297"/>
          </w:p>
          <w:p w:rsidR="00577C37" w:rsidRPr="007A3E11" w:rsidP="00C35E68">
            <w:pPr>
              <w:tabs>
                <w:tab w:val="left" w:pos="3010"/>
                <w:tab w:val="left" w:pos="3577"/>
              </w:tabs>
              <w:rPr>
                <w:sz w:val="16"/>
                <w:szCs w:val="16"/>
              </w:rPr>
            </w:pPr>
            <w:bookmarkStart w:id="298" w:name="IBUProp_Inhaber_Land_Seite10_5"/>
            <w:r>
              <w:rPr>
                <w:sz w:val="16"/>
                <w:szCs w:val="16"/>
              </w:rPr>
              <w:t>Land</w:t>
            </w:r>
            <w:bookmarkEnd w:id="293"/>
            <w:bookmarkEnd w:id="298"/>
          </w:p>
        </w:tc>
        <w:tc>
          <w:tcPr>
            <w:tcW w:w="3260" w:type="dxa"/>
            <w:tcBorders>
              <w:left w:val="single" w:sz="4" w:space="0" w:color="FFFFFF" w:themeColor="background1"/>
              <w:bottom w:val="single" w:sz="4" w:space="0" w:color="FFFFFF" w:themeColor="background1"/>
              <w:right w:val="single" w:sz="4" w:space="0" w:color="FFFFFF" w:themeColor="background1"/>
            </w:tcBorders>
          </w:tcPr>
          <w:p w:rsidR="00577C37" w:rsidP="00C35E68">
            <w:pPr>
              <w:tabs>
                <w:tab w:val="left" w:pos="530"/>
              </w:tabs>
              <w:spacing w:before="540"/>
              <w:rPr>
                <w:sz w:val="16"/>
                <w:szCs w:val="16"/>
              </w:rPr>
            </w:pPr>
            <w:r>
              <w:rPr>
                <w:sz w:val="16"/>
                <w:szCs w:val="16"/>
              </w:rPr>
              <w:t>Tel</w:t>
            </w:r>
            <w:r>
              <w:rPr>
                <w:sz w:val="16"/>
                <w:szCs w:val="16"/>
              </w:rPr>
              <w:tab/>
            </w:r>
            <w:bookmarkStart w:id="299" w:name="IBUProp_Inhaber_Tel_Seite10"/>
            <w:r>
              <w:rPr>
                <w:sz w:val="16"/>
                <w:szCs w:val="16"/>
              </w:rPr>
              <w:t>Nummer</w:t>
            </w:r>
            <w:bookmarkEnd w:id="299"/>
          </w:p>
          <w:p w:rsidR="00577C37" w:rsidP="00C35E68">
            <w:pPr>
              <w:tabs>
                <w:tab w:val="left" w:pos="530"/>
              </w:tabs>
              <w:rPr>
                <w:sz w:val="16"/>
                <w:szCs w:val="16"/>
              </w:rPr>
            </w:pPr>
            <w:r>
              <w:rPr>
                <w:sz w:val="16"/>
                <w:szCs w:val="16"/>
              </w:rPr>
              <w:t>Fax</w:t>
            </w:r>
            <w:r w:rsidRPr="007A3E11">
              <w:rPr>
                <w:sz w:val="16"/>
                <w:szCs w:val="16"/>
              </w:rPr>
              <w:tab/>
            </w:r>
            <w:bookmarkStart w:id="300" w:name="IBUProp_Inhaber_Fax_Seite10"/>
            <w:r>
              <w:rPr>
                <w:sz w:val="16"/>
                <w:szCs w:val="16"/>
              </w:rPr>
              <w:t>Nummer</w:t>
            </w:r>
            <w:bookmarkEnd w:id="300"/>
          </w:p>
          <w:p w:rsidR="00577C37" w:rsidP="00C35E68">
            <w:pPr>
              <w:tabs>
                <w:tab w:val="left" w:pos="530"/>
              </w:tabs>
              <w:rPr>
                <w:sz w:val="16"/>
                <w:szCs w:val="16"/>
              </w:rPr>
            </w:pPr>
            <w:r>
              <w:rPr>
                <w:sz w:val="16"/>
                <w:szCs w:val="16"/>
              </w:rPr>
              <w:t>Mail</w:t>
            </w:r>
            <w:r>
              <w:rPr>
                <w:sz w:val="16"/>
                <w:szCs w:val="16"/>
              </w:rPr>
              <w:tab/>
            </w:r>
            <w:bookmarkStart w:id="301" w:name="IBUProp_Inhaber_Mail_Seite10"/>
            <w:r>
              <w:rPr>
                <w:sz w:val="16"/>
                <w:szCs w:val="16"/>
              </w:rPr>
              <w:t>e-mail</w:t>
            </w:r>
            <w:bookmarkEnd w:id="301"/>
          </w:p>
          <w:p w:rsidR="00577C37" w:rsidP="00C35E68">
            <w:pPr>
              <w:tabs>
                <w:tab w:val="left" w:pos="530"/>
              </w:tabs>
              <w:rPr>
                <w:b/>
                <w:sz w:val="16"/>
                <w:szCs w:val="16"/>
              </w:rPr>
            </w:pPr>
            <w:r>
              <w:rPr>
                <w:sz w:val="16"/>
                <w:szCs w:val="16"/>
              </w:rPr>
              <w:t>Web</w:t>
            </w:r>
            <w:r w:rsidRPr="007A3E11">
              <w:rPr>
                <w:sz w:val="16"/>
                <w:szCs w:val="16"/>
              </w:rPr>
              <w:tab/>
            </w:r>
            <w:bookmarkStart w:id="302" w:name="IBUProp_Inhaber_Web_Seite10"/>
            <w:r w:rsidRPr="007A3E11">
              <w:rPr>
                <w:b/>
                <w:sz w:val="16"/>
                <w:szCs w:val="16"/>
              </w:rPr>
              <w:t>Web-Adresse</w:t>
            </w:r>
            <w:bookmarkEnd w:id="302"/>
          </w:p>
          <w:p w:rsidR="00577C37" w:rsidP="00C35E68">
            <w:pPr>
              <w:tabs>
                <w:tab w:val="left" w:pos="530"/>
              </w:tabs>
              <w:rPr>
                <w:b/>
                <w:sz w:val="16"/>
                <w:szCs w:val="16"/>
              </w:rPr>
            </w:pPr>
            <w:bookmarkStart w:id="303" w:name="IBUProp_Inhaber_Seite10_2_2"/>
          </w:p>
          <w:p w:rsidR="00577C37" w:rsidP="00C35E68">
            <w:pPr>
              <w:tabs>
                <w:tab w:val="left" w:pos="530"/>
              </w:tabs>
              <w:rPr>
                <w:b/>
                <w:sz w:val="16"/>
                <w:szCs w:val="16"/>
              </w:rPr>
            </w:pPr>
          </w:p>
          <w:p w:rsidR="00577C37" w:rsidP="00C35E68">
            <w:pPr>
              <w:tabs>
                <w:tab w:val="left" w:pos="530"/>
              </w:tabs>
              <w:rPr>
                <w:b/>
                <w:sz w:val="16"/>
                <w:szCs w:val="16"/>
              </w:rPr>
            </w:pPr>
            <w:bookmarkStart w:id="304" w:name="EPDEdit_Abstand2"/>
          </w:p>
          <w:p w:rsidR="00577C37" w:rsidP="00C35E68">
            <w:pPr>
              <w:tabs>
                <w:tab w:val="left" w:pos="530"/>
              </w:tabs>
              <w:rPr>
                <w:b/>
                <w:sz w:val="16"/>
                <w:szCs w:val="16"/>
              </w:rPr>
            </w:pPr>
            <w:bookmarkEnd w:id="304"/>
          </w:p>
          <w:p w:rsidR="00577C37" w:rsidP="00C35E68">
            <w:pPr>
              <w:tabs>
                <w:tab w:val="left" w:pos="530"/>
              </w:tabs>
              <w:rPr>
                <w:sz w:val="16"/>
                <w:szCs w:val="16"/>
              </w:rPr>
            </w:pPr>
            <w:r>
              <w:rPr>
                <w:sz w:val="16"/>
                <w:szCs w:val="16"/>
              </w:rPr>
              <w:t>Tel</w:t>
            </w:r>
            <w:r>
              <w:rPr>
                <w:sz w:val="16"/>
                <w:szCs w:val="16"/>
              </w:rPr>
              <w:tab/>
            </w:r>
            <w:bookmarkStart w:id="305" w:name="IBUProp_Inhaber_Tel_Seite10_2"/>
            <w:r>
              <w:rPr>
                <w:sz w:val="16"/>
                <w:szCs w:val="16"/>
              </w:rPr>
              <w:t>Nummer</w:t>
            </w:r>
            <w:bookmarkEnd w:id="305"/>
          </w:p>
          <w:p w:rsidR="00577C37" w:rsidP="00C35E68">
            <w:pPr>
              <w:tabs>
                <w:tab w:val="left" w:pos="530"/>
              </w:tabs>
              <w:rPr>
                <w:sz w:val="16"/>
                <w:szCs w:val="16"/>
              </w:rPr>
            </w:pPr>
            <w:r>
              <w:rPr>
                <w:sz w:val="16"/>
                <w:szCs w:val="16"/>
              </w:rPr>
              <w:t>Fax</w:t>
            </w:r>
            <w:r w:rsidRPr="007A3E11">
              <w:rPr>
                <w:sz w:val="16"/>
                <w:szCs w:val="16"/>
              </w:rPr>
              <w:tab/>
            </w:r>
            <w:bookmarkStart w:id="306" w:name="IBUProp_Inhaber_Fax_Seite10_2"/>
            <w:r>
              <w:rPr>
                <w:sz w:val="16"/>
                <w:szCs w:val="16"/>
              </w:rPr>
              <w:t>Nummer</w:t>
            </w:r>
            <w:bookmarkEnd w:id="306"/>
          </w:p>
          <w:p w:rsidR="00577C37" w:rsidP="00C35E68">
            <w:pPr>
              <w:tabs>
                <w:tab w:val="left" w:pos="530"/>
              </w:tabs>
              <w:rPr>
                <w:sz w:val="16"/>
                <w:szCs w:val="16"/>
              </w:rPr>
            </w:pPr>
            <w:r>
              <w:rPr>
                <w:sz w:val="16"/>
                <w:szCs w:val="16"/>
              </w:rPr>
              <w:t>Mail</w:t>
            </w:r>
            <w:r>
              <w:rPr>
                <w:sz w:val="16"/>
                <w:szCs w:val="16"/>
              </w:rPr>
              <w:tab/>
            </w:r>
            <w:bookmarkStart w:id="307" w:name="IBUProp_Inhaber_Mail_Seite10_2"/>
            <w:r>
              <w:rPr>
                <w:sz w:val="16"/>
                <w:szCs w:val="16"/>
              </w:rPr>
              <w:t>e-mail</w:t>
            </w:r>
            <w:bookmarkEnd w:id="307"/>
          </w:p>
          <w:p w:rsidR="00577C37" w:rsidP="00C35E68">
            <w:pPr>
              <w:tabs>
                <w:tab w:val="left" w:pos="530"/>
              </w:tabs>
              <w:rPr>
                <w:b/>
                <w:sz w:val="16"/>
                <w:szCs w:val="16"/>
              </w:rPr>
            </w:pPr>
            <w:r>
              <w:rPr>
                <w:sz w:val="16"/>
                <w:szCs w:val="16"/>
              </w:rPr>
              <w:t>Web</w:t>
            </w:r>
            <w:r w:rsidRPr="007A3E11">
              <w:rPr>
                <w:sz w:val="16"/>
                <w:szCs w:val="16"/>
              </w:rPr>
              <w:tab/>
            </w:r>
            <w:bookmarkStart w:id="308" w:name="IBUProp_Inhaber_Web_Seite10_2"/>
            <w:r w:rsidRPr="007A3E11">
              <w:rPr>
                <w:b/>
                <w:sz w:val="16"/>
                <w:szCs w:val="16"/>
              </w:rPr>
              <w:t>Web-Adresse</w:t>
            </w:r>
            <w:bookmarkEnd w:id="308"/>
          </w:p>
          <w:p w:rsidR="00577C37" w:rsidP="00C35E68">
            <w:pPr>
              <w:tabs>
                <w:tab w:val="left" w:pos="530"/>
              </w:tabs>
              <w:rPr>
                <w:b/>
                <w:sz w:val="16"/>
                <w:szCs w:val="16"/>
              </w:rPr>
            </w:pPr>
            <w:bookmarkEnd w:id="303"/>
            <w:bookmarkStart w:id="309" w:name="IBUProp_Inhaber_Seite10_3_2"/>
          </w:p>
          <w:p w:rsidR="00577C37" w:rsidP="00C35E68">
            <w:pPr>
              <w:tabs>
                <w:tab w:val="left" w:pos="530"/>
              </w:tabs>
              <w:rPr>
                <w:b/>
                <w:sz w:val="16"/>
                <w:szCs w:val="16"/>
              </w:rPr>
            </w:pPr>
          </w:p>
          <w:p w:rsidR="00577C37" w:rsidP="00C35E68">
            <w:pPr>
              <w:tabs>
                <w:tab w:val="left" w:pos="530"/>
              </w:tabs>
              <w:rPr>
                <w:b/>
                <w:sz w:val="16"/>
                <w:szCs w:val="16"/>
              </w:rPr>
            </w:pPr>
            <w:bookmarkStart w:id="310" w:name="EPDEdit_Abstand4"/>
          </w:p>
          <w:p w:rsidR="00577C37" w:rsidP="00C35E68">
            <w:pPr>
              <w:tabs>
                <w:tab w:val="left" w:pos="530"/>
              </w:tabs>
              <w:rPr>
                <w:b/>
                <w:sz w:val="16"/>
                <w:szCs w:val="16"/>
              </w:rPr>
            </w:pPr>
            <w:bookmarkEnd w:id="310"/>
          </w:p>
          <w:p w:rsidR="00577C37" w:rsidP="00C35E68">
            <w:pPr>
              <w:tabs>
                <w:tab w:val="left" w:pos="530"/>
              </w:tabs>
              <w:rPr>
                <w:sz w:val="16"/>
                <w:szCs w:val="16"/>
              </w:rPr>
            </w:pPr>
            <w:r>
              <w:rPr>
                <w:sz w:val="16"/>
                <w:szCs w:val="16"/>
              </w:rPr>
              <w:t>Tel</w:t>
            </w:r>
            <w:r>
              <w:rPr>
                <w:sz w:val="16"/>
                <w:szCs w:val="16"/>
              </w:rPr>
              <w:tab/>
            </w:r>
            <w:bookmarkStart w:id="311" w:name="IBUProp_Inhaber_Tel_Seite10_3"/>
            <w:r>
              <w:rPr>
                <w:sz w:val="16"/>
                <w:szCs w:val="16"/>
              </w:rPr>
              <w:t>Nummer</w:t>
            </w:r>
            <w:bookmarkEnd w:id="311"/>
          </w:p>
          <w:p w:rsidR="00577C37" w:rsidP="00C35E68">
            <w:pPr>
              <w:tabs>
                <w:tab w:val="left" w:pos="530"/>
              </w:tabs>
              <w:rPr>
                <w:sz w:val="16"/>
                <w:szCs w:val="16"/>
              </w:rPr>
            </w:pPr>
            <w:r>
              <w:rPr>
                <w:sz w:val="16"/>
                <w:szCs w:val="16"/>
              </w:rPr>
              <w:t>Fax</w:t>
            </w:r>
            <w:r w:rsidRPr="007A3E11">
              <w:rPr>
                <w:sz w:val="16"/>
                <w:szCs w:val="16"/>
              </w:rPr>
              <w:tab/>
            </w:r>
            <w:bookmarkStart w:id="312" w:name="IBUProp_Inhaber_Fax_Seite10_3"/>
            <w:r>
              <w:rPr>
                <w:sz w:val="16"/>
                <w:szCs w:val="16"/>
              </w:rPr>
              <w:t>Nummer</w:t>
            </w:r>
            <w:bookmarkEnd w:id="312"/>
          </w:p>
          <w:p w:rsidR="00577C37" w:rsidP="00C35E68">
            <w:pPr>
              <w:tabs>
                <w:tab w:val="left" w:pos="530"/>
              </w:tabs>
              <w:rPr>
                <w:sz w:val="16"/>
                <w:szCs w:val="16"/>
              </w:rPr>
            </w:pPr>
            <w:r>
              <w:rPr>
                <w:sz w:val="16"/>
                <w:szCs w:val="16"/>
              </w:rPr>
              <w:t>Mail</w:t>
            </w:r>
            <w:r>
              <w:rPr>
                <w:sz w:val="16"/>
                <w:szCs w:val="16"/>
              </w:rPr>
              <w:tab/>
            </w:r>
            <w:bookmarkStart w:id="313" w:name="IBUProp_Inhaber_Mail_Seite10_3"/>
            <w:r>
              <w:rPr>
                <w:sz w:val="16"/>
                <w:szCs w:val="16"/>
              </w:rPr>
              <w:t>e-mail</w:t>
            </w:r>
            <w:bookmarkEnd w:id="313"/>
          </w:p>
          <w:p w:rsidR="00577C37" w:rsidP="00C35E68">
            <w:pPr>
              <w:tabs>
                <w:tab w:val="left" w:pos="530"/>
              </w:tabs>
              <w:rPr>
                <w:b/>
                <w:sz w:val="16"/>
                <w:szCs w:val="16"/>
              </w:rPr>
            </w:pPr>
            <w:r>
              <w:rPr>
                <w:sz w:val="16"/>
                <w:szCs w:val="16"/>
              </w:rPr>
              <w:t>Web</w:t>
            </w:r>
            <w:r w:rsidRPr="007A3E11">
              <w:rPr>
                <w:sz w:val="16"/>
                <w:szCs w:val="16"/>
              </w:rPr>
              <w:tab/>
            </w:r>
            <w:bookmarkStart w:id="314" w:name="IBUProp_Inhaber_Web_Seite10_3"/>
            <w:r w:rsidRPr="007A3E11">
              <w:rPr>
                <w:b/>
                <w:sz w:val="16"/>
                <w:szCs w:val="16"/>
              </w:rPr>
              <w:t>Web-Adresse</w:t>
            </w:r>
            <w:bookmarkEnd w:id="314"/>
          </w:p>
          <w:p w:rsidR="00577C37" w:rsidP="00C35E68">
            <w:pPr>
              <w:tabs>
                <w:tab w:val="left" w:pos="530"/>
              </w:tabs>
              <w:rPr>
                <w:b/>
                <w:sz w:val="16"/>
                <w:szCs w:val="16"/>
              </w:rPr>
            </w:pPr>
            <w:bookmarkEnd w:id="309"/>
            <w:bookmarkStart w:id="315" w:name="IBUProp_Inhaber_Seite10_4_2"/>
          </w:p>
          <w:p w:rsidR="00577C37" w:rsidP="00C35E68">
            <w:pPr>
              <w:tabs>
                <w:tab w:val="left" w:pos="530"/>
              </w:tabs>
              <w:rPr>
                <w:b/>
                <w:sz w:val="16"/>
                <w:szCs w:val="16"/>
              </w:rPr>
            </w:pPr>
          </w:p>
          <w:p w:rsidR="00577C37" w:rsidP="00C35E68">
            <w:pPr>
              <w:tabs>
                <w:tab w:val="left" w:pos="530"/>
              </w:tabs>
              <w:rPr>
                <w:b/>
                <w:sz w:val="16"/>
                <w:szCs w:val="16"/>
              </w:rPr>
            </w:pPr>
            <w:bookmarkStart w:id="316" w:name="EPDEdit_Abstand6"/>
          </w:p>
          <w:p w:rsidR="00577C37" w:rsidP="00C35E68">
            <w:pPr>
              <w:tabs>
                <w:tab w:val="left" w:pos="530"/>
              </w:tabs>
              <w:rPr>
                <w:b/>
                <w:sz w:val="16"/>
                <w:szCs w:val="16"/>
              </w:rPr>
            </w:pPr>
            <w:bookmarkEnd w:id="316"/>
          </w:p>
          <w:p w:rsidR="00577C37" w:rsidP="00C35E68">
            <w:pPr>
              <w:tabs>
                <w:tab w:val="left" w:pos="530"/>
              </w:tabs>
              <w:rPr>
                <w:sz w:val="16"/>
                <w:szCs w:val="16"/>
              </w:rPr>
            </w:pPr>
            <w:r>
              <w:rPr>
                <w:sz w:val="16"/>
                <w:szCs w:val="16"/>
              </w:rPr>
              <w:t>Tel</w:t>
            </w:r>
            <w:r>
              <w:rPr>
                <w:sz w:val="16"/>
                <w:szCs w:val="16"/>
              </w:rPr>
              <w:tab/>
            </w:r>
            <w:bookmarkStart w:id="317" w:name="IBUProp_Inhaber_Tel_Seite10_4"/>
            <w:r>
              <w:rPr>
                <w:sz w:val="16"/>
                <w:szCs w:val="16"/>
              </w:rPr>
              <w:t>Nummer</w:t>
            </w:r>
            <w:bookmarkEnd w:id="317"/>
          </w:p>
          <w:p w:rsidR="00577C37" w:rsidP="00C35E68">
            <w:pPr>
              <w:tabs>
                <w:tab w:val="left" w:pos="530"/>
              </w:tabs>
              <w:rPr>
                <w:sz w:val="16"/>
                <w:szCs w:val="16"/>
              </w:rPr>
            </w:pPr>
            <w:r>
              <w:rPr>
                <w:sz w:val="16"/>
                <w:szCs w:val="16"/>
              </w:rPr>
              <w:t>Fax</w:t>
            </w:r>
            <w:r w:rsidRPr="007A3E11">
              <w:rPr>
                <w:sz w:val="16"/>
                <w:szCs w:val="16"/>
              </w:rPr>
              <w:tab/>
            </w:r>
            <w:bookmarkStart w:id="318" w:name="IBUProp_Inhaber_Fax_Seite10_4"/>
            <w:r>
              <w:rPr>
                <w:sz w:val="16"/>
                <w:szCs w:val="16"/>
              </w:rPr>
              <w:t>Nummer</w:t>
            </w:r>
            <w:bookmarkEnd w:id="318"/>
          </w:p>
          <w:p w:rsidR="00577C37" w:rsidP="00C35E68">
            <w:pPr>
              <w:tabs>
                <w:tab w:val="left" w:pos="530"/>
              </w:tabs>
              <w:rPr>
                <w:sz w:val="16"/>
                <w:szCs w:val="16"/>
              </w:rPr>
            </w:pPr>
            <w:r>
              <w:rPr>
                <w:sz w:val="16"/>
                <w:szCs w:val="16"/>
              </w:rPr>
              <w:t>Mail</w:t>
            </w:r>
            <w:r>
              <w:rPr>
                <w:sz w:val="16"/>
                <w:szCs w:val="16"/>
              </w:rPr>
              <w:tab/>
            </w:r>
            <w:bookmarkStart w:id="319" w:name="IBUProp_Inhaber_Mail_Seite10_4"/>
            <w:r>
              <w:rPr>
                <w:sz w:val="16"/>
                <w:szCs w:val="16"/>
              </w:rPr>
              <w:t>e-mail</w:t>
            </w:r>
            <w:bookmarkEnd w:id="319"/>
          </w:p>
          <w:p w:rsidR="00577C37" w:rsidP="00C35E68">
            <w:pPr>
              <w:tabs>
                <w:tab w:val="left" w:pos="530"/>
              </w:tabs>
              <w:rPr>
                <w:b/>
                <w:sz w:val="16"/>
                <w:szCs w:val="16"/>
              </w:rPr>
            </w:pPr>
            <w:r>
              <w:rPr>
                <w:sz w:val="16"/>
                <w:szCs w:val="16"/>
              </w:rPr>
              <w:t>Web</w:t>
            </w:r>
            <w:r w:rsidRPr="007A3E11">
              <w:rPr>
                <w:sz w:val="16"/>
                <w:szCs w:val="16"/>
              </w:rPr>
              <w:tab/>
            </w:r>
            <w:bookmarkStart w:id="320" w:name="IBUProp_Inhaber_Web_Seite10_4"/>
            <w:r w:rsidRPr="007A3E11">
              <w:rPr>
                <w:b/>
                <w:sz w:val="16"/>
                <w:szCs w:val="16"/>
              </w:rPr>
              <w:t>Web-Adresse</w:t>
            </w:r>
            <w:bookmarkEnd w:id="320"/>
          </w:p>
          <w:p w:rsidR="00577C37" w:rsidP="00C35E68">
            <w:pPr>
              <w:tabs>
                <w:tab w:val="left" w:pos="530"/>
              </w:tabs>
              <w:rPr>
                <w:b/>
                <w:sz w:val="16"/>
                <w:szCs w:val="16"/>
              </w:rPr>
            </w:pPr>
            <w:bookmarkEnd w:id="315"/>
            <w:bookmarkStart w:id="321" w:name="IBUProp_Inhaber_Seite10_5_2"/>
          </w:p>
          <w:p w:rsidR="00577C37" w:rsidP="00C35E68">
            <w:pPr>
              <w:tabs>
                <w:tab w:val="left" w:pos="530"/>
              </w:tabs>
              <w:rPr>
                <w:b/>
                <w:sz w:val="16"/>
                <w:szCs w:val="16"/>
              </w:rPr>
            </w:pPr>
          </w:p>
          <w:p w:rsidR="00577C37" w:rsidP="00C35E68">
            <w:pPr>
              <w:tabs>
                <w:tab w:val="left" w:pos="530"/>
              </w:tabs>
              <w:rPr>
                <w:b/>
                <w:sz w:val="16"/>
                <w:szCs w:val="16"/>
              </w:rPr>
            </w:pPr>
            <w:bookmarkStart w:id="322" w:name="EPDEdit_Abstand8"/>
          </w:p>
          <w:p w:rsidR="00577C37" w:rsidP="00C35E68">
            <w:pPr>
              <w:tabs>
                <w:tab w:val="left" w:pos="530"/>
              </w:tabs>
              <w:rPr>
                <w:b/>
                <w:sz w:val="16"/>
                <w:szCs w:val="16"/>
              </w:rPr>
            </w:pPr>
            <w:bookmarkEnd w:id="322"/>
          </w:p>
          <w:p w:rsidR="00577C37" w:rsidP="00C35E68">
            <w:pPr>
              <w:tabs>
                <w:tab w:val="left" w:pos="530"/>
              </w:tabs>
              <w:rPr>
                <w:sz w:val="16"/>
                <w:szCs w:val="16"/>
              </w:rPr>
            </w:pPr>
            <w:r>
              <w:rPr>
                <w:sz w:val="16"/>
                <w:szCs w:val="16"/>
              </w:rPr>
              <w:t>Tel</w:t>
            </w:r>
            <w:r>
              <w:rPr>
                <w:sz w:val="16"/>
                <w:szCs w:val="16"/>
              </w:rPr>
              <w:tab/>
            </w:r>
            <w:bookmarkStart w:id="323" w:name="IBUProp_Inhaber_Tel_Seite10_5"/>
            <w:r>
              <w:rPr>
                <w:sz w:val="16"/>
                <w:szCs w:val="16"/>
              </w:rPr>
              <w:t>Nummer</w:t>
            </w:r>
            <w:bookmarkEnd w:id="323"/>
          </w:p>
          <w:p w:rsidR="00577C37" w:rsidP="00C35E68">
            <w:pPr>
              <w:tabs>
                <w:tab w:val="left" w:pos="530"/>
              </w:tabs>
              <w:rPr>
                <w:sz w:val="16"/>
                <w:szCs w:val="16"/>
              </w:rPr>
            </w:pPr>
            <w:r>
              <w:rPr>
                <w:sz w:val="16"/>
                <w:szCs w:val="16"/>
              </w:rPr>
              <w:t>Fax</w:t>
            </w:r>
            <w:r w:rsidRPr="007A3E11">
              <w:rPr>
                <w:sz w:val="16"/>
                <w:szCs w:val="16"/>
              </w:rPr>
              <w:tab/>
            </w:r>
            <w:bookmarkStart w:id="324" w:name="IBUProp_Inhaber_Fax_Seite10_5"/>
            <w:r>
              <w:rPr>
                <w:sz w:val="16"/>
                <w:szCs w:val="16"/>
              </w:rPr>
              <w:t>Nummer</w:t>
            </w:r>
            <w:bookmarkEnd w:id="324"/>
          </w:p>
          <w:p w:rsidR="00577C37" w:rsidP="00C35E68">
            <w:pPr>
              <w:tabs>
                <w:tab w:val="left" w:pos="530"/>
              </w:tabs>
              <w:rPr>
                <w:sz w:val="16"/>
                <w:szCs w:val="16"/>
              </w:rPr>
            </w:pPr>
            <w:r>
              <w:rPr>
                <w:sz w:val="16"/>
                <w:szCs w:val="16"/>
              </w:rPr>
              <w:t>Mail</w:t>
            </w:r>
            <w:r>
              <w:rPr>
                <w:sz w:val="16"/>
                <w:szCs w:val="16"/>
              </w:rPr>
              <w:tab/>
            </w:r>
            <w:bookmarkStart w:id="325" w:name="IBUProp_Inhaber_Mail_Seite10_5"/>
            <w:r>
              <w:rPr>
                <w:sz w:val="16"/>
                <w:szCs w:val="16"/>
              </w:rPr>
              <w:t>e-mail</w:t>
            </w:r>
            <w:bookmarkEnd w:id="325"/>
          </w:p>
          <w:p w:rsidR="00577C37" w:rsidRPr="000F62FD" w:rsidP="00C35E68">
            <w:pPr>
              <w:tabs>
                <w:tab w:val="left" w:pos="530"/>
              </w:tabs>
              <w:rPr>
                <w:b/>
                <w:sz w:val="16"/>
                <w:szCs w:val="16"/>
              </w:rPr>
            </w:pPr>
            <w:r>
              <w:rPr>
                <w:sz w:val="16"/>
                <w:szCs w:val="16"/>
              </w:rPr>
              <w:t>Web</w:t>
            </w:r>
            <w:r w:rsidRPr="007A3E11">
              <w:rPr>
                <w:sz w:val="16"/>
                <w:szCs w:val="16"/>
              </w:rPr>
              <w:tab/>
            </w:r>
            <w:bookmarkStart w:id="326" w:name="IBUProp_Inhaber_Web_Seite10_5"/>
            <w:r w:rsidRPr="007A3E11">
              <w:rPr>
                <w:b/>
                <w:sz w:val="16"/>
                <w:szCs w:val="16"/>
              </w:rPr>
              <w:t>Web-Adresse</w:t>
            </w:r>
            <w:bookmarkEnd w:id="321"/>
            <w:bookmarkEnd w:id="326"/>
          </w:p>
        </w:tc>
      </w:tr>
    </w:tbl>
    <w:p w:rsidR="00BF11C3" w:rsidP="00D273FA">
      <w:pPr>
        <w:spacing w:line="276" w:lineRule="auto"/>
      </w:pPr>
    </w:p>
    <w:p w:rsidR="00BF11C3" w:rsidP="00D273FA">
      <w:pPr>
        <w:spacing w:line="276" w:lineRule="auto"/>
        <w:sectPr w:rsidSect="00061890">
          <w:headerReference w:type="even" r:id="rId40"/>
          <w:headerReference w:type="default" r:id="rId41"/>
          <w:footerReference w:type="even" r:id="rId42"/>
          <w:footerReference w:type="default" r:id="rId43"/>
          <w:headerReference w:type="first" r:id="rId44"/>
          <w:type w:val="continuous"/>
          <w:pgSz w:w="11906" w:h="16838" w:code="9"/>
          <w:pgMar w:top="1134" w:right="1418" w:bottom="992" w:left="1418" w:header="567" w:footer="567" w:gutter="0"/>
          <w:cols w:space="708"/>
          <w:titlePg/>
          <w:docGrid w:linePitch="360"/>
        </w:sectPr>
      </w:pPr>
    </w:p>
    <w:p w:rsidR="00BF11C3" w:rsidP="00BF11C3">
      <w:pPr>
        <w:pStyle w:val="berschriftohneZahl"/>
      </w:pPr>
      <w:bookmarkStart w:id="327" w:name="EPDRemovePub_Oekobaudat_Anforderungen"/>
      <w:r>
        <w:t>Zusätzliche Inhalte zur Übertragung des EPD-Datensatzes an die ÖKOBAUDAT</w:t>
      </w:r>
    </w:p>
    <w:p w:rsidR="00BF11C3" w:rsidP="00BF11C3">
      <w:pPr>
        <w:rPr>
          <w:b/>
        </w:rPr>
      </w:pPr>
      <w:r w:rsidRPr="00D84D54">
        <w:rPr>
          <w:b/>
        </w:rPr>
        <w:t>A: Technische Beschreibung inklusive der Hintergrundsysteme</w:t>
      </w:r>
    </w:p>
    <w:p w:rsidR="00D273FA" w:rsidRPr="00026074" w:rsidP="00BF11C3">
      <w:bookmarkStart w:id="328" w:name="EPDEdit_Oekobaudat_Anforderungen_A"/>
      <w:r>
        <w:t xml:space="preserve">Beschreibung des </w:t>
      </w:r>
      <w:r w:rsidR="00651EAF">
        <w:t>t</w:t>
      </w:r>
      <w:r>
        <w:t>echnologischen Herstellungsprozess</w:t>
      </w:r>
      <w:r w:rsidR="00651EAF">
        <w:t>es</w:t>
      </w:r>
      <w:r>
        <w:t xml:space="preserve"> und Erläuterung der Prozesse und eingesetzten Materialie</w:t>
      </w:r>
      <w:r w:rsidR="00651EAF">
        <w:t>n.</w:t>
      </w:r>
      <w:bookmarkEnd w:id="327"/>
      <w:bookmarkEnd w:id="328"/>
    </w:p>
    <w:sectPr w:rsidSect="00BF11C3">
      <w:pgSz w:w="11906" w:h="16838" w:code="9"/>
      <w:pgMar w:top="1134" w:right="1418" w:bottom="992" w:left="1418"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7471"/>
      <w:docPartObj>
        <w:docPartUnique/>
        <w:docPartGallery w:val="Page Numbers (Bottom of Page)"/>
      </w:docPartObj>
    </w:sdtPr>
    <w:sdtContent>
      <w:p w:rsidR="00DB2D92" w:rsidP="00061A6A">
        <w:pPr>
          <w:pStyle w:val="Footer"/>
          <w:jc w:val="right"/>
        </w:pPr>
        <w:r>
          <w:rPr>
            <w:noProof/>
            <w:lang w:eastAsia="de-DE"/>
          </w:rPr>
          <w:pict>
            <v:shapetype id="_x0000_t202" coordsize="21600,21600" o:spt="202" path="m,l,21600r21600,l21600,xe">
              <v:stroke joinstyle="miter"/>
              <v:path gradientshapeok="t" o:connecttype="rect"/>
            </v:shapetype>
            <v:shape id="Text Box 25" o:spid="_x0000_s2049" type="#_x0000_t202" style="height:18.15pt;margin-left:28.75pt;margin-top:12.05pt;mso-height-percent:0;mso-height-relative:page;mso-width-percent:0;mso-width-relative:page;mso-wrap-distance-bottom:0;mso-wrap-distance-left:9pt;mso-wrap-distance-right:9pt;mso-wrap-distance-top:0;mso-wrap-style:square;position:absolute;v-text-anchor:top;visibility:visible;width:445.25pt;z-index:251667456" stroked="f">
              <v:textbox inset=",0,,0">
                <w:txbxContent>
                  <w:p w:rsidR="00DB2D92" w:rsidP="00F541D5">
                    <w:pPr>
                      <w:jc w:val="right"/>
                    </w:pPr>
                    <w:r>
                      <w:t>Umwelt Produktdeklaration Name des Herstellers – Name des Produkts</w:t>
                    </w:r>
                  </w:p>
                </w:txbxContent>
              </v:textbox>
            </v:shape>
          </w:pict>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P="00FF5A0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2"/>
      <w:docPartObj>
        <w:docPartUnique/>
        <w:docPartGallery w:val="Page Numbers (Bottom of Page)"/>
      </w:docPartObj>
    </w:sdtPr>
    <w:sdtContent>
      <w:p w:rsidR="00DB2D92" w:rsidRPr="0001705E" w:rsidP="002706B3">
        <w:pPr>
          <w:pStyle w:val="Footer"/>
          <w:tabs>
            <w:tab w:val="center" w:pos="3119"/>
          </w:tabs>
          <w:rPr>
            <w:szCs w:val="18"/>
          </w:rPr>
        </w:pPr>
        <w:r>
          <w:rPr>
            <w:noProof/>
            <w:sz w:val="16"/>
            <w:szCs w:val="18"/>
            <w:lang w:eastAsia="de-DE"/>
          </w:rPr>
          <w:pict>
            <v:shapetype id="_x0000_t202" coordsize="21600,21600" o:spt="202" path="m,l,21600r21600,l21600,xe">
              <v:stroke joinstyle="miter"/>
              <v:path gradientshapeok="t" o:connecttype="rect"/>
            </v:shapetype>
            <v:shape id="Text Box 21" o:spid="_x0000_s2050" type="#_x0000_t202" style="height:18.15pt;margin-left:15.55pt;margin-top:0.05pt;mso-height-percent:0;mso-height-relative:page;mso-width-percent:0;mso-width-relative:page;mso-wrap-distance-bottom:0;mso-wrap-distance-left:9pt;mso-wrap-distance-right:9pt;mso-wrap-distance-top:0;mso-wrap-style:square;position:absolute;v-text-anchor:top;visibility:visible;width:445.25pt;z-index:251666432" stroked="f">
              <v:fill opacity="0"/>
              <v:textbox inset=",0,,0">
                <w:txbxContent>
                  <w:p w:rsidR="00DB2D92" w:rsidRPr="006A06AC" w:rsidP="002706B3">
                    <w:pPr>
                      <w:jc w:val="right"/>
                      <w:rPr>
                        <w:sz w:val="16"/>
                      </w:rPr>
                    </w:pPr>
                    <w:r w:rsidRPr="006A06AC">
                      <w:rPr>
                        <w:sz w:val="16"/>
                      </w:rPr>
                      <w:t xml:space="preserve">Umwelt Produktdeklaration </w:t>
                    </w:r>
                    <w:bookmarkStart w:id="82" w:name="IBUProp_Hersteller_Fuss_Seite5"/>
                    <w:r w:rsidRPr="006A06AC">
                      <w:rPr>
                        <w:sz w:val="16"/>
                      </w:rPr>
                      <w:t>Name des Herstellers</w:t>
                    </w:r>
                    <w:bookmarkEnd w:id="82"/>
                    <w:r w:rsidRPr="006A06AC">
                      <w:rPr>
                        <w:sz w:val="16"/>
                      </w:rPr>
                      <w:t xml:space="preserve"> – </w:t>
                    </w:r>
                    <w:bookmarkStart w:id="83" w:name="IBUProp_Produkt_Fuss_Seite5"/>
                    <w:r w:rsidRPr="006A06AC">
                      <w:rPr>
                        <w:sz w:val="16"/>
                      </w:rPr>
                      <w:t xml:space="preserve">Name des Produkts </w:t>
                    </w:r>
                    <w:bookmarkEnd w:id="83"/>
                  </w:p>
                </w:txbxContent>
              </v:textbox>
            </v:shape>
          </w:pict>
        </w:r>
        <w:r>
          <w:rPr>
            <w:noProof/>
            <w:sz w:val="16"/>
            <w:szCs w:val="18"/>
            <w:lang w:eastAsia="de-DE"/>
          </w:rPr>
          <w:pict>
            <v:shapetype id="_x0000_t32" coordsize="21600,21600" o:spt="32" o:oned="t" path="m,l21600,21600e" filled="f">
              <v:path arrowok="t" fillok="f" o:connecttype="none"/>
              <o:lock v:ext="edit" shapetype="t"/>
            </v:shapetype>
            <v:shape id="AutoShape 12" o:spid="_x0000_s2051"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58240"/>
          </w:pict>
        </w:r>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sidR="00C30C72">
          <w:rPr>
            <w:noProof/>
            <w:sz w:val="16"/>
            <w:szCs w:val="18"/>
          </w:rPr>
          <w:t>2</w:t>
        </w:r>
        <w:r w:rsidRPr="006A06AC">
          <w:rPr>
            <w:sz w:val="16"/>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3"/>
      <w:docPartObj>
        <w:docPartUnique/>
        <w:docPartGallery w:val="Page Numbers (Bottom of Page)"/>
      </w:docPartObj>
    </w:sdtPr>
    <w:sdtContent>
      <w:sdt>
        <w:sdtPr>
          <w:rPr>
            <w:szCs w:val="18"/>
          </w:rPr>
          <w:id w:val="530487474"/>
          <w:docPartObj>
            <w:docPartUnique/>
            <w:docPartGallery w:val="Page Numbers (Bottom of Page)"/>
          </w:docPartObj>
        </w:sdtPr>
        <w:sdtContent>
          <w:p w:rsidR="00DB2D92" w:rsidRPr="00501CD5"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2"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59264"/>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w:t>
            </w:r>
            <w:r w:rsidRPr="00501CD5">
              <w:rPr>
                <w:szCs w:val="18"/>
              </w:rPr>
              <w:fldChar w:fldCharType="end"/>
            </w:r>
            <w:r>
              <w:rPr>
                <w:szCs w:val="18"/>
              </w:rPr>
              <w:tab/>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2"/>
      <w:docPartObj>
        <w:docPartUnique/>
        <w:docPartGallery w:val="Page Numbers (Bottom of Page)"/>
      </w:docPartObj>
    </w:sdtPr>
    <w:sdtContent>
      <w:p w:rsidR="00DB2D92"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3"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62336"/>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6</w:t>
        </w:r>
        <w:r w:rsidRPr="00501CD5">
          <w:rPr>
            <w:szCs w:val="1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1"/>
      <w:docPartObj>
        <w:docPartUnique/>
        <w:docPartGallery w:val="Page Numbers (Bottom of Page)"/>
      </w:docPartObj>
    </w:sdtPr>
    <w:sdtContent>
      <w:p w:rsidR="00DB2D92" w:rsidRPr="00501CD5" w:rsidP="00366D0C">
        <w:pPr>
          <w:pStyle w:val="Footer"/>
          <w:tabs>
            <w:tab w:val="center" w:pos="3119"/>
          </w:tabs>
          <w:rPr>
            <w:szCs w:val="18"/>
          </w:rPr>
        </w:pPr>
        <w:r>
          <w:rPr>
            <w:noProof/>
            <w:szCs w:val="18"/>
            <w:lang w:eastAsia="de-DE"/>
          </w:rPr>
          <w:pict>
            <v:shapetype id="_x0000_t202" coordsize="21600,21600" o:spt="202" path="m,l,21600r21600,l21600,xe">
              <v:stroke joinstyle="miter"/>
              <v:path gradientshapeok="t" o:connecttype="rect"/>
            </v:shapetype>
            <v:shape id="Text Box 26" o:spid="_x0000_s2054" type="#_x0000_t202" style="height:18.15pt;margin-left:17.75pt;margin-top:0.05pt;mso-height-percent:0;mso-height-relative:page;mso-width-percent:0;mso-width-relative:page;mso-wrap-distance-bottom:0;mso-wrap-distance-left:9pt;mso-wrap-distance-right:9pt;mso-wrap-distance-top:0;mso-wrap-style:square;position:absolute;v-text-anchor:top;visibility:visible;width:445.25pt;z-index:251668480" stroked="f">
              <v:fill opacity="0"/>
              <v:textbox inset=",0,,0">
                <w:txbxContent>
                  <w:p w:rsidR="00DB2D92" w:rsidRPr="006A06AC" w:rsidP="00F541D5">
                    <w:pPr>
                      <w:jc w:val="right"/>
                      <w:rPr>
                        <w:sz w:val="16"/>
                      </w:rPr>
                    </w:pPr>
                    <w:r w:rsidRPr="006A06AC">
                      <w:rPr>
                        <w:sz w:val="16"/>
                      </w:rPr>
                      <w:t xml:space="preserve">Umwelt Produktdeklaration </w:t>
                    </w:r>
                    <w:bookmarkStart w:id="145" w:name="IBUProp_Hersteller_Fuss_Seite6"/>
                    <w:r w:rsidRPr="006A06AC">
                      <w:rPr>
                        <w:sz w:val="16"/>
                      </w:rPr>
                      <w:t>Name des Herstellers</w:t>
                    </w:r>
                    <w:bookmarkEnd w:id="145"/>
                    <w:r w:rsidRPr="006A06AC">
                      <w:rPr>
                        <w:sz w:val="16"/>
                      </w:rPr>
                      <w:t xml:space="preserve"> – </w:t>
                    </w:r>
                    <w:bookmarkStart w:id="146" w:name="IBUProp_Produkt_Fuss_Seite6"/>
                    <w:r w:rsidRPr="006A06AC">
                      <w:rPr>
                        <w:sz w:val="16"/>
                      </w:rPr>
                      <w:t>Name des Produkts</w:t>
                    </w:r>
                    <w:bookmarkEnd w:id="146"/>
                  </w:p>
                </w:txbxContent>
              </v:textbox>
            </v:shape>
          </w:pict>
        </w:r>
        <w:r>
          <w:rPr>
            <w:noProof/>
            <w:szCs w:val="18"/>
            <w:lang w:eastAsia="de-DE"/>
          </w:rPr>
          <w:pict>
            <v:shapetype id="_x0000_t32" coordsize="21600,21600" o:spt="32" o:oned="t" path="m,l21600,21600e" filled="f">
              <v:path arrowok="t" fillok="f" o:connecttype="none"/>
              <o:lock v:ext="edit" shapetype="t"/>
            </v:shapetype>
            <v:shape id="AutoShape 12" o:spid="_x0000_s2055"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0288"/>
          </w:pict>
        </w:r>
        <w:sdt>
          <w:sdtPr>
            <w:rPr>
              <w:szCs w:val="18"/>
            </w:rPr>
            <w:id w:val="-2105702690"/>
            <w:docPartObj>
              <w:docPartUnique/>
              <w:docPartGallery w:val="Page Numbers (Bottom of Page)"/>
            </w:docPartObj>
          </w:sdtPr>
          <w:sdtContent>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sidR="00C30C72">
              <w:rPr>
                <w:noProof/>
                <w:sz w:val="16"/>
                <w:szCs w:val="18"/>
              </w:rPr>
              <w:t>4</w:t>
            </w:r>
            <w:r w:rsidRPr="006A06AC">
              <w:rPr>
                <w:sz w:val="16"/>
                <w:szCs w:val="18"/>
              </w:rPr>
              <w:fldChar w:fldCharType="end"/>
            </w:r>
            <w:r>
              <w:rPr>
                <w:noProof/>
                <w:szCs w:val="18"/>
                <w:lang w:eastAsia="de-DE"/>
              </w:rPr>
              <w:pict>
                <v:shape id="AutoShape 12" o:spid="_x0000_s2056"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1312"/>
              </w:pict>
            </w:r>
          </w:sdtContent>
        </w:sdt>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6A06AC" w:rsidP="00361657">
    <w:pPr>
      <w:pStyle w:val="Footer"/>
      <w:tabs>
        <w:tab w:val="clear" w:pos="4536"/>
        <w:tab w:val="center" w:pos="6804"/>
        <w:tab w:val="clear" w:pos="9072"/>
      </w:tabs>
      <w:rPr>
        <w:sz w:val="16"/>
        <w:szCs w:val="18"/>
      </w:rPr>
    </w:pPr>
    <w:r>
      <w:rPr>
        <w:noProof/>
        <w:szCs w:val="18"/>
        <w:lang w:eastAsia="de-DE"/>
      </w:rPr>
      <w:pict>
        <v:shapetype id="_x0000_t202" coordsize="21600,21600" o:spt="202" path="m,l,21600r21600,l21600,xe">
          <v:stroke joinstyle="miter"/>
          <v:path gradientshapeok="t" o:connecttype="rect"/>
        </v:shapetype>
        <v:shape id="Text Box 27" o:spid="_x0000_s2057" type="#_x0000_t202" style="height:18.15pt;margin-left:16.65pt;margin-top:0.05pt;mso-height-percent:0;mso-height-relative:page;mso-width-percent:0;mso-width-relative:page;mso-wrap-distance-bottom:0;mso-wrap-distance-left:9pt;mso-wrap-distance-right:9pt;mso-wrap-distance-top:0;mso-wrap-style:square;position:absolute;v-text-anchor:top;visibility:visible;width:445.25pt;z-index:251669504" stroked="f">
          <v:fill opacity="0"/>
          <v:textbox inset=",0,,0">
            <w:txbxContent>
              <w:p w:rsidR="00DB2D92" w:rsidRPr="006A06AC" w:rsidP="00F541D5">
                <w:pPr>
                  <w:jc w:val="right"/>
                  <w:rPr>
                    <w:sz w:val="16"/>
                  </w:rPr>
                </w:pPr>
                <w:r w:rsidRPr="006A06AC">
                  <w:rPr>
                    <w:sz w:val="16"/>
                  </w:rPr>
                  <w:t xml:space="preserve">Umwelt Produktdeklaration </w:t>
                </w:r>
                <w:bookmarkStart w:id="168" w:name="IBUProp_Hersteller_Fuss_Seite8"/>
                <w:r w:rsidRPr="006A06AC">
                  <w:rPr>
                    <w:sz w:val="16"/>
                  </w:rPr>
                  <w:t>Name des Herstellers</w:t>
                </w:r>
                <w:bookmarkEnd w:id="168"/>
                <w:r w:rsidRPr="006A06AC">
                  <w:rPr>
                    <w:sz w:val="16"/>
                  </w:rPr>
                  <w:t xml:space="preserve"> – </w:t>
                </w:r>
                <w:bookmarkStart w:id="169" w:name="IBUProp_Produkt_Fuss_Seite8"/>
                <w:r w:rsidRPr="006A06AC">
                  <w:rPr>
                    <w:sz w:val="16"/>
                  </w:rPr>
                  <w:t>Name des Produkts</w:t>
                </w:r>
                <w:bookmarkEnd w:id="169"/>
              </w:p>
            </w:txbxContent>
          </v:textbox>
        </v:shape>
      </w:pict>
    </w:r>
    <w:sdt>
      <w:sdtPr>
        <w:rPr>
          <w:sz w:val="16"/>
          <w:szCs w:val="18"/>
        </w:rPr>
        <w:id w:val="530487478"/>
        <w:docPartObj>
          <w:docPartUnique/>
          <w:docPartGallery w:val="Page Numbers (Bottom of Page)"/>
        </w:docPartObj>
      </w:sdtPr>
      <w:sdtContent>
        <w:r>
          <w:rPr>
            <w:noProof/>
            <w:sz w:val="16"/>
            <w:szCs w:val="18"/>
            <w:lang w:eastAsia="de-DE"/>
          </w:rPr>
          <w:pict>
            <v:shapetype id="_x0000_t32" coordsize="21600,21600" o:spt="32" o:oned="t" path="m,l21600,21600e" filled="f">
              <v:path arrowok="t" fillok="f" o:connecttype="none"/>
              <o:lock v:ext="edit" shapetype="t"/>
            </v:shapetype>
            <v:shape id="AutoShape 12" o:spid="_x0000_s2058" type="#_x0000_t32" style="height:0;margin-left:0.3pt;margin-top:-0.55pt;mso-height-percent:0;mso-height-relative:page;mso-width-percent:0;mso-width-relative:page;mso-wrap-distance-bottom:0pt;mso-wrap-distance-left:9pt;mso-wrap-distance-right:9pt;mso-wrap-distance-top:0pt;mso-wrap-style:square;position:absolute;visibility:visible;width:453.55pt;z-index:251665408"/>
          </w:pict>
        </w:r>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sidR="00C30C72">
          <w:rPr>
            <w:noProof/>
            <w:sz w:val="16"/>
            <w:szCs w:val="18"/>
          </w:rPr>
          <w:t>6</w:t>
        </w:r>
        <w:r w:rsidRPr="006A06AC">
          <w:rPr>
            <w:sz w:val="16"/>
            <w:szCs w:val="18"/>
          </w:rPr>
          <w:fldChar w:fldCharType="end"/>
        </w: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9"/>
      <w:docPartObj>
        <w:docPartUnique/>
        <w:docPartGallery w:val="Page Numbers (Bottom of Page)"/>
      </w:docPartObj>
    </w:sdtPr>
    <w:sdtContent>
      <w:p w:rsidR="00DB2D92"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9"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3360"/>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10</w:t>
        </w:r>
        <w:r w:rsidRPr="00501CD5">
          <w:rPr>
            <w:szCs w:val="18"/>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731911202"/>
      <w:docPartObj>
        <w:docPartUnique/>
        <w:docPartGallery w:val="Page Numbers (Bottom of Page)"/>
      </w:docPartObj>
    </w:sdtPr>
    <w:sdtContent>
      <w:p w:rsidR="00DB2D92" w:rsidRPr="0001705E"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4" o:spid="_x0000_s2060" type="#_x0000_t32" style="height:0;margin-left:6.5pt;margin-top:13.1pt;mso-height-percent:0;mso-height-relative:page;mso-width-percent:0;mso-width-relative:page;mso-wrap-distance-bottom:0pt;mso-wrap-distance-left:9pt;mso-wrap-distance-right:9pt;mso-wrap-distance-top:0pt;mso-wrap-style:square;position:absolute;visibility:visible;width:453.55pt;z-index:251664384" stroked="f"/>
          </w:pic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501CD5" w:rsidP="00061A6A">
    <w:pPr>
      <w:pStyle w:val="Footer"/>
      <w:tabs>
        <w:tab w:val="center" w:pos="709"/>
        <w:tab w:val="clear" w:pos="4536"/>
      </w:tabs>
      <w:rPr>
        <w:szCs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
      <w:c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r w:rsidRPr="0065340D">
      <w:rPr>
        <w:noProof/>
        <w:lang w:eastAsia="de-DE"/>
      </w:rPr>
      <w:drawing>
        <wp:anchor distT="0" distB="0" distL="114300" distR="114300" simplePos="0" relativeHeight="251735040" behindDoc="0" locked="0" layoutInCell="1" allowOverlap="1">
          <wp:simplePos x="0" y="0"/>
          <wp:positionH relativeFrom="margin">
            <wp:posOffset>-7909</wp:posOffset>
          </wp:positionH>
          <wp:positionV relativeFrom="margin">
            <wp:posOffset>-631660</wp:posOffset>
          </wp:positionV>
          <wp:extent cx="2118509" cy="540327"/>
          <wp:effectExtent l="19050" t="0" r="0" b="0"/>
          <wp:wrapNone/>
          <wp:docPr id="1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9" cy="540327"/>
                  </a:xfrm>
                  <a:prstGeom prst="rect">
                    <a:avLst/>
                  </a:prstGeom>
                  <a:noFill/>
                  <a:ln w="9525">
                    <a:noFill/>
                    <a:miter lim="800000"/>
                    <a:headEnd/>
                    <a:tailEnd/>
                  </a:ln>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r w:rsidRPr="0065340D">
      <w:rPr>
        <w:noProof/>
        <w:lang w:eastAsia="de-DE"/>
      </w:rPr>
      <w:drawing>
        <wp:anchor distT="0" distB="0" distL="114300" distR="114300" simplePos="0" relativeHeight="251743232" behindDoc="0" locked="0" layoutInCell="1" allowOverlap="1">
          <wp:simplePos x="0" y="0"/>
          <wp:positionH relativeFrom="margin">
            <wp:posOffset>-7909</wp:posOffset>
          </wp:positionH>
          <wp:positionV relativeFrom="margin">
            <wp:posOffset>-631660</wp:posOffset>
          </wp:positionV>
          <wp:extent cx="2118509" cy="540327"/>
          <wp:effectExtent l="19050" t="0" r="0" b="0"/>
          <wp:wrapNone/>
          <wp:docPr id="17"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9" cy="540327"/>
                  </a:xfrm>
                  <a:prstGeom prst="rect">
                    <a:avLst/>
                  </a:prstGeom>
                  <a:noFill/>
                  <a:ln w="9525">
                    <a:noFill/>
                    <a:miter lim="800000"/>
                    <a:headEnd/>
                    <a:tailEnd/>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rPr>
        <w:rFonts w:cs="Arial"/>
        <w:sz w:val="28"/>
      </w:rPr>
    </w:pPr>
    <w:r w:rsidRPr="00321961">
      <w:rPr>
        <w:rFonts w:cs="Arial"/>
        <w:noProof/>
        <w:sz w:val="28"/>
        <w:lang w:eastAsia="de-DE"/>
      </w:rPr>
      <w:drawing>
        <wp:anchor distT="0" distB="0" distL="114300" distR="114300" simplePos="0" relativeHeight="251682816" behindDoc="0" locked="0" layoutInCell="1" allowOverlap="1">
          <wp:simplePos x="0" y="0"/>
          <wp:positionH relativeFrom="margin">
            <wp:posOffset>2844165</wp:posOffset>
          </wp:positionH>
          <wp:positionV relativeFrom="margin">
            <wp:posOffset>-575945</wp:posOffset>
          </wp:positionV>
          <wp:extent cx="2908959" cy="488375"/>
          <wp:effectExtent l="19050" t="19050" r="24741" b="6925"/>
          <wp:wrapNone/>
          <wp:docPr id="5"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DB2D92" w:rsidRPr="00321961">
    <w:pPr>
      <w:pStyle w:val="Header"/>
      <w:rPr>
        <w:rFonts w:cs="Arial"/>
        <w:sz w:val="2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r w:rsidRPr="00BE2272">
      <w:rPr>
        <w:noProof/>
        <w:lang w:eastAsia="de-DE"/>
      </w:rPr>
      <w:drawing>
        <wp:anchor distT="0" distB="0" distL="114300" distR="114300" simplePos="0" relativeHeight="251745280" behindDoc="0" locked="0" layoutInCell="1" allowOverlap="1">
          <wp:simplePos x="0" y="0"/>
          <wp:positionH relativeFrom="margin">
            <wp:posOffset>3967</wp:posOffset>
          </wp:positionH>
          <wp:positionV relativeFrom="margin">
            <wp:posOffset>-631660</wp:posOffset>
          </wp:positionV>
          <wp:extent cx="2118508" cy="540327"/>
          <wp:effectExtent l="19050" t="0" r="0" b="0"/>
          <wp:wrapNone/>
          <wp:docPr id="18"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7"/>
                  </a:xfrm>
                  <a:prstGeom prst="rect">
                    <a:avLst/>
                  </a:prstGeom>
                  <a:noFill/>
                  <a:ln w="9525">
                    <a:noFill/>
                    <a:miter lim="800000"/>
                    <a:headEnd/>
                    <a:tailEnd/>
                  </a:ln>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3B4F35" w:rsidP="003B4F35">
    <w:pPr>
      <w:pStyle w:val="Header"/>
      <w:tabs>
        <w:tab w:val="left" w:pos="2310"/>
        <w:tab w:val="clear" w:pos="4536"/>
        <w:tab w:val="clear" w:pos="9072"/>
      </w:tabs>
      <w:rPr>
        <w:rFonts w:cs="Arial"/>
        <w:sz w:val="28"/>
        <w:szCs w:val="28"/>
      </w:rPr>
    </w:pPr>
    <w:r w:rsidRPr="00FF389F">
      <w:rPr>
        <w:rFonts w:cs="Arial"/>
        <w:noProof/>
        <w:sz w:val="28"/>
        <w:szCs w:val="28"/>
        <w:lang w:eastAsia="de-DE"/>
      </w:rPr>
      <w:drawing>
        <wp:anchor distT="0" distB="0" distL="114300" distR="114300" simplePos="0" relativeHeight="251724800" behindDoc="0" locked="0" layoutInCell="1" allowOverlap="1">
          <wp:simplePos x="0" y="0"/>
          <wp:positionH relativeFrom="margin">
            <wp:posOffset>5080</wp:posOffset>
          </wp:positionH>
          <wp:positionV relativeFrom="margin">
            <wp:posOffset>-635000</wp:posOffset>
          </wp:positionV>
          <wp:extent cx="2895600" cy="539317"/>
          <wp:effectExtent l="19050" t="0" r="0" b="0"/>
          <wp:wrapNone/>
          <wp:docPr id="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01021" cy="540327"/>
                  </a:xfrm>
                  <a:prstGeom prst="rect">
                    <a:avLst/>
                  </a:prstGeom>
                  <a:noFill/>
                  <a:ln w="9525">
                    <a:noFill/>
                    <a:miter lim="800000"/>
                    <a:headEnd/>
                    <a:tailEnd/>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P="00A36FB4">
    <w:pPr>
      <w:pStyle w:val="Header"/>
      <w:tabs>
        <w:tab w:val="left" w:pos="2310"/>
        <w:tab w:val="clear" w:pos="4536"/>
        <w:tab w:val="clear" w:pos="9072"/>
      </w:tabs>
      <w:jc w:val="right"/>
      <w:rPr>
        <w:rFonts w:cs="Arial"/>
        <w:sz w:val="28"/>
        <w:szCs w:val="28"/>
      </w:rPr>
    </w:pPr>
  </w:p>
  <w:p w:rsidR="00DB2D92" w:rsidRPr="005C3743" w:rsidP="00A36FB4">
    <w:pPr>
      <w:pStyle w:val="Header"/>
      <w:tabs>
        <w:tab w:val="left" w:pos="2310"/>
        <w:tab w:val="clear" w:pos="4536"/>
        <w:tab w:val="clear" w:pos="9072"/>
      </w:tabs>
      <w:jc w:val="right"/>
      <w:rPr>
        <w:rFonts w:cs="Arial"/>
        <w:sz w:val="28"/>
        <w:szCs w:val="28"/>
      </w:rPr>
    </w:pPr>
    <w:r w:rsidRPr="005C3743">
      <w:rPr>
        <w:rFonts w:cs="Arial"/>
        <w:noProof/>
        <w:sz w:val="28"/>
        <w:szCs w:val="28"/>
        <w:lang w:eastAsia="de-DE"/>
      </w:rPr>
      <w:drawing>
        <wp:anchor distT="0" distB="0" distL="114300" distR="114300" simplePos="0" relativeHeight="251686912" behindDoc="0" locked="0" layoutInCell="1" allowOverlap="1">
          <wp:simplePos x="0" y="0"/>
          <wp:positionH relativeFrom="margin">
            <wp:posOffset>2880360</wp:posOffset>
          </wp:positionH>
          <wp:positionV relativeFrom="margin">
            <wp:posOffset>-575945</wp:posOffset>
          </wp:positionV>
          <wp:extent cx="2905149" cy="495995"/>
          <wp:effectExtent l="19050" t="19050" r="28551" b="0"/>
          <wp:wrapNone/>
          <wp:docPr id="7"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473D0E">
    <w:pPr>
      <w:pStyle w:val="Header"/>
      <w:rPr>
        <w:rFonts w:cs="Arial"/>
        <w:sz w:val="28"/>
      </w:rPr>
    </w:pPr>
    <w:r w:rsidRPr="0013340D">
      <w:rPr>
        <w:rFonts w:cs="Arial"/>
        <w:noProof/>
        <w:sz w:val="28"/>
        <w:lang w:eastAsia="de-DE"/>
      </w:rPr>
      <w:drawing>
        <wp:anchor distT="0" distB="0" distL="114300" distR="114300" simplePos="0" relativeHeight="251714560" behindDoc="0" locked="0" layoutInCell="1" allowOverlap="1">
          <wp:simplePos x="0" y="0"/>
          <wp:positionH relativeFrom="margin">
            <wp:posOffset>-4444</wp:posOffset>
          </wp:positionH>
          <wp:positionV relativeFrom="margin">
            <wp:posOffset>-635000</wp:posOffset>
          </wp:positionV>
          <wp:extent cx="2895600" cy="540684"/>
          <wp:effectExtent l="19050" t="0" r="0" b="0"/>
          <wp:wrapNone/>
          <wp:docPr id="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48863" cy="550630"/>
                  </a:xfrm>
                  <a:prstGeom prst="rect">
                    <a:avLst/>
                  </a:prstGeom>
                  <a:noFill/>
                  <a:ln w="9525">
                    <a:noFill/>
                    <a:miter lim="800000"/>
                    <a:headEnd/>
                    <a:tailEnd/>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473D0E" w:rsidP="00366D0C">
    <w:pPr>
      <w:pStyle w:val="Head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285D12" w:rsidP="00285D12">
    <w:pPr>
      <w:pStyle w:val="Header"/>
      <w:rPr>
        <w:szCs w:val="28"/>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0B4734" w:rsidP="000B4734">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r w:rsidRPr="00FF389F">
      <w:rPr>
        <w:noProof/>
        <w:lang w:eastAsia="de-DE"/>
      </w:rPr>
      <w:drawing>
        <wp:anchor distT="0" distB="0" distL="114300" distR="114300" simplePos="0" relativeHeight="251741184" behindDoc="0" locked="0" layoutInCell="1" allowOverlap="1">
          <wp:simplePos x="0" y="0"/>
          <wp:positionH relativeFrom="margin">
            <wp:posOffset>5079</wp:posOffset>
          </wp:positionH>
          <wp:positionV relativeFrom="margin">
            <wp:posOffset>-635000</wp:posOffset>
          </wp:positionV>
          <wp:extent cx="2905125" cy="539318"/>
          <wp:effectExtent l="133350" t="133350" r="123825" b="127635"/>
          <wp:wrapNone/>
          <wp:docPr id="16"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0564" cy="540328"/>
                  </a:xfrm>
                  <a:prstGeom prst="rect">
                    <a:avLst/>
                  </a:prstGeom>
                  <a:noFill/>
                  <a:ln w="9525">
                    <a:noFill/>
                    <a:miter lim="800000"/>
                    <a:headEnd/>
                    <a:tailEnd/>
                  </a:ln>
                  <a:effectLst>
                    <a:glow rad="127000">
                      <a:schemeClr val="bg1"/>
                    </a:glow>
                  </a:effectLst>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061A6A" w:rsidP="00A36FB4">
    <w:pPr>
      <w:pStyle w:val="Header"/>
      <w:tabs>
        <w:tab w:val="left" w:pos="2310"/>
        <w:tab w:val="clear" w:pos="4536"/>
        <w:tab w:val="clear" w:pos="9072"/>
      </w:tabs>
      <w:jc w:val="right"/>
      <w:rPr>
        <w:rFonts w:ascii="Bauhaus 93" w:hAnsi="Bauhaus 93"/>
        <w:sz w:val="28"/>
        <w:szCs w:val="28"/>
      </w:rPr>
    </w:pPr>
    <w:r>
      <w:rPr>
        <w:rFonts w:ascii="Bauhaus 93" w:hAnsi="Bauhaus 93"/>
        <w:sz w:val="28"/>
        <w:szCs w:val="28"/>
      </w:rPr>
      <w:t>[LOGO]</w:t>
    </w:r>
  </w:p>
  <w:p w:rsidR="00DB2D92" w:rsidRPr="00A36FB4" w:rsidP="00A36FB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r w:rsidRPr="0065340D">
      <w:rPr>
        <w:noProof/>
        <w:lang w:eastAsia="de-DE"/>
      </w:rPr>
      <w:drawing>
        <wp:anchor distT="0" distB="0" distL="114300" distR="114300" simplePos="0" relativeHeight="251732992" behindDoc="0" locked="0" layoutInCell="1" allowOverlap="1">
          <wp:simplePos x="0" y="0"/>
          <wp:positionH relativeFrom="margin">
            <wp:posOffset>-1971</wp:posOffset>
          </wp:positionH>
          <wp:positionV relativeFrom="margin">
            <wp:posOffset>-631660</wp:posOffset>
          </wp:positionV>
          <wp:extent cx="2118508" cy="540327"/>
          <wp:effectExtent l="19050" t="0" r="0" b="0"/>
          <wp:wrapNone/>
          <wp:docPr id="11"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7"/>
                  </a:xfrm>
                  <a:prstGeom prst="rect">
                    <a:avLst/>
                  </a:prstGeom>
                  <a:noFill/>
                  <a:ln w="9525">
                    <a:noFill/>
                    <a:miter lim="800000"/>
                    <a:headEnd/>
                    <a:tailEnd/>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pPr>
      <w:pStyle w:val="Header"/>
    </w:pPr>
    <w:r w:rsidRPr="0065340D">
      <w:rPr>
        <w:noProof/>
        <w:lang w:eastAsia="de-DE"/>
      </w:rPr>
      <w:drawing>
        <wp:anchor distT="0" distB="0" distL="114300" distR="114300" simplePos="0" relativeHeight="251737088" behindDoc="0" locked="0" layoutInCell="1" allowOverlap="1">
          <wp:simplePos x="0" y="0"/>
          <wp:positionH relativeFrom="margin">
            <wp:posOffset>-1971</wp:posOffset>
          </wp:positionH>
          <wp:positionV relativeFrom="margin">
            <wp:posOffset>-643536</wp:posOffset>
          </wp:positionV>
          <wp:extent cx="2118508" cy="540328"/>
          <wp:effectExtent l="19050" t="0" r="0" b="0"/>
          <wp:wrapNone/>
          <wp:docPr id="1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8"/>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690437" w:rsidP="00690437">
    <w:pPr>
      <w:pStyle w:val="Header"/>
      <w:tabs>
        <w:tab w:val="left" w:pos="2310"/>
        <w:tab w:val="clear" w:pos="4536"/>
        <w:tab w:val="clear" w:pos="9072"/>
      </w:tabs>
      <w:rPr>
        <w:rFonts w:cs="Arial"/>
        <w:sz w:val="28"/>
        <w:szCs w:val="28"/>
      </w:rPr>
    </w:pPr>
    <w:r w:rsidRPr="00690437">
      <w:rPr>
        <w:rFonts w:cs="Arial"/>
        <w:noProof/>
        <w:sz w:val="28"/>
        <w:szCs w:val="28"/>
        <w:lang w:eastAsia="de-DE"/>
      </w:rPr>
      <w:drawing>
        <wp:anchor distT="0" distB="0" distL="114300" distR="114300" simplePos="0" relativeHeight="251678720" behindDoc="0" locked="0" layoutInCell="1" allowOverlap="1">
          <wp:simplePos x="0" y="0"/>
          <wp:positionH relativeFrom="margin">
            <wp:posOffset>2844165</wp:posOffset>
          </wp:positionH>
          <wp:positionV relativeFrom="margin">
            <wp:posOffset>-575945</wp:posOffset>
          </wp:positionV>
          <wp:extent cx="2912918" cy="481017"/>
          <wp:effectExtent l="19050" t="19050" r="1905" b="0"/>
          <wp:wrapNone/>
          <wp:docPr id="15" name="Bild 18" descr="EPDImage_Logo_Kopfzeile_vw_Seit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DB2D92" w:rsidRPr="00690437" w:rsidP="001F458D">
    <w:pPr>
      <w:pStyle w:val="Header"/>
      <w:tabs>
        <w:tab w:val="left" w:pos="2310"/>
        <w:tab w:val="clear" w:pos="4536"/>
        <w:tab w:val="clear" w:pos="9072"/>
      </w:tabs>
      <w:rPr>
        <w:rFonts w:cs="Arial"/>
        <w:sz w:val="28"/>
        <w:szCs w:val="2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92" w:rsidRPr="00321961" w:rsidP="00A36FB4">
    <w:pPr>
      <w:pStyle w:val="Header"/>
      <w:tabs>
        <w:tab w:val="left" w:pos="2310"/>
        <w:tab w:val="clear" w:pos="4536"/>
        <w:tab w:val="clear" w:pos="9072"/>
      </w:tabs>
      <w:rPr>
        <w:rFonts w:cs="Arial"/>
        <w:sz w:val="28"/>
        <w:szCs w:val="28"/>
      </w:rPr>
    </w:pPr>
    <w:r w:rsidRPr="00FF389F">
      <w:rPr>
        <w:rFonts w:cs="Arial"/>
        <w:noProof/>
        <w:sz w:val="28"/>
        <w:szCs w:val="28"/>
        <w:lang w:eastAsia="de-DE"/>
      </w:rPr>
      <w:drawing>
        <wp:anchor distT="0" distB="0" distL="114300" distR="114300" simplePos="0" relativeHeight="251726848" behindDoc="0" locked="0" layoutInCell="1" allowOverlap="1">
          <wp:simplePos x="0" y="0"/>
          <wp:positionH relativeFrom="margin">
            <wp:posOffset>5080</wp:posOffset>
          </wp:positionH>
          <wp:positionV relativeFrom="margin">
            <wp:posOffset>-635000</wp:posOffset>
          </wp:positionV>
          <wp:extent cx="2886075" cy="539317"/>
          <wp:effectExtent l="19050" t="0" r="0" b="0"/>
          <wp:wrapNone/>
          <wp:docPr id="4"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1479" cy="540327"/>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21C"/>
    <w:multiLevelType w:val="hybridMultilevel"/>
    <w:tmpl w:val="B726E2EC"/>
    <w:lvl w:ilvl="0">
      <w:start w:val="1"/>
      <w:numFmt w:val="decimal"/>
      <w:pStyle w:val="berschriftgrauFett"/>
      <w:lvlText w:val="%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996AF7"/>
    <w:multiLevelType w:val="hybridMultilevel"/>
    <w:tmpl w:val="CE82ED5C"/>
    <w:lvl w:ilvl="0">
      <w:start w:val="4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3B033F"/>
    <w:multiLevelType w:val="multilevel"/>
    <w:tmpl w:val="1F4ADFBE"/>
    <w:lvl w:ilvl="0">
      <w:start w:val="1"/>
      <w:numFmt w:val="decimal"/>
      <w:pStyle w:val="Heading1"/>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1"/>
      <w:numFmt w:val="decimal"/>
      <w:pStyle w:val="Heading2"/>
      <w:lvlText w:val="%1.%2"/>
      <w:lvlJc w:val="left"/>
      <w:pPr>
        <w:ind w:left="128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6B64FD6"/>
    <w:multiLevelType w:val="hybridMultilevel"/>
    <w:tmpl w:val="F42AB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1548AA"/>
    <w:multiLevelType w:val="hybridMultilevel"/>
    <w:tmpl w:val="85B4D5EA"/>
    <w:lvl w:ilvl="0">
      <w:start w:val="4"/>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975FE3"/>
    <w:multiLevelType w:val="hybridMultilevel"/>
    <w:tmpl w:val="DFBA60DC"/>
    <w:lvl w:ilvl="0">
      <w:start w:val="1"/>
      <w:numFmt w:val="bullet"/>
      <w:pStyle w:val="Aufzhlung"/>
      <w:lvlText w:val=""/>
      <w:lvlJc w:val="left"/>
      <w:pPr>
        <w:ind w:left="7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EF69E4"/>
    <w:multiLevelType w:val="hybridMultilevel"/>
    <w:tmpl w:val="2362E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225C1A"/>
    <w:multiLevelType w:val="hybridMultilevel"/>
    <w:tmpl w:val="887A3B7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191BA1"/>
    <w:multiLevelType w:val="hybridMultilevel"/>
    <w:tmpl w:val="91D88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1065CD"/>
    <w:multiLevelType w:val="hybridMultilevel"/>
    <w:tmpl w:val="4E7EBC2E"/>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3C4043"/>
    <w:multiLevelType w:val="hybridMultilevel"/>
    <w:tmpl w:val="1048F1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BFE3F06"/>
    <w:multiLevelType w:val="hybridMultilevel"/>
    <w:tmpl w:val="FA149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30658E"/>
    <w:multiLevelType w:val="hybridMultilevel"/>
    <w:tmpl w:val="ADAE6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F9C0414"/>
    <w:multiLevelType w:val="hybridMultilevel"/>
    <w:tmpl w:val="D982E3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24A53C6"/>
    <w:multiLevelType w:val="hybridMultilevel"/>
    <w:tmpl w:val="1FAEB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BF600E"/>
    <w:multiLevelType w:val="hybridMultilevel"/>
    <w:tmpl w:val="1EDC4466"/>
    <w:lvl w:ilvl="0">
      <w:start w:val="1"/>
      <w:numFmt w:val="decimal"/>
      <w:lvlText w:val="%1"/>
      <w:lvlJc w:val="left"/>
      <w:pPr>
        <w:ind w:left="360" w:hanging="360"/>
      </w:pPr>
      <w:rPr>
        <w:rFonts w:hint="default"/>
        <w:color w:val="FFFFFF" w:themeColor="background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C4A000F"/>
    <w:multiLevelType w:val="hybridMultilevel"/>
    <w:tmpl w:val="D75EF2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FA53AB9"/>
    <w:multiLevelType w:val="hybridMultilevel"/>
    <w:tmpl w:val="735058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FA53ABA"/>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A53ABB"/>
    <w:multiLevelType w:val="hybridMultilevel"/>
    <w:tmpl w:val="7FA53AB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5"/>
  </w:num>
  <w:num w:numId="4">
    <w:abstractNumId w:val="12"/>
  </w:num>
  <w:num w:numId="5">
    <w:abstractNumId w:val="3"/>
  </w:num>
  <w:num w:numId="6">
    <w:abstractNumId w:val="0"/>
  </w:num>
  <w:num w:numId="7">
    <w:abstractNumId w:val="9"/>
  </w:num>
  <w:num w:numId="8">
    <w:abstractNumId w:val="14"/>
  </w:num>
  <w:num w:numId="9">
    <w:abstractNumId w:val="2"/>
  </w:num>
  <w:num w:numId="10">
    <w:abstractNumId w:val="10"/>
  </w:num>
  <w:num w:numId="11">
    <w:abstractNumId w:val="16"/>
  </w:num>
  <w:num w:numId="12">
    <w:abstractNumId w:val="7"/>
  </w:num>
  <w:num w:numId="13">
    <w:abstractNumId w:val="1"/>
  </w:num>
  <w:num w:numId="14">
    <w:abstractNumId w:val="4"/>
  </w:num>
  <w:num w:numId="15">
    <w:abstractNumId w:val="6"/>
  </w:num>
  <w:num w:numId="16">
    <w:abstractNumId w:val="8"/>
  </w:num>
  <w:num w:numId="17">
    <w:abstractNumId w:val="11"/>
  </w:num>
  <w:num w:numId="18">
    <w:abstractNumId w:val="13"/>
  </w:num>
  <w:num w:numId="19">
    <w:abstractNumId w:val="17"/>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consecutiveHyphenLimit w:val="1"/>
  <w:hyphenationZone w:val="142"/>
  <w:drawingGridHorizontalSpacing w:val="90"/>
  <w:displayHorizontalDrawingGridEvery w:val="2"/>
  <w:characterSpacingControl w:val="doNotCompress"/>
  <m:mathPr>
    <m:mathFont m:val="Cambria Math"/>
    <m:smallFrac/>
  </m:mathPr>
  <w:compat/>
  <w:themeFontLang w:val="de-D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48EA"/>
    <w:pPr>
      <w:spacing w:after="0" w:line="240" w:lineRule="auto"/>
    </w:pPr>
    <w:rPr>
      <w:rFonts w:ascii="Arial" w:hAnsi="Arial"/>
      <w:sz w:val="18"/>
    </w:rPr>
  </w:style>
  <w:style w:type="paragraph" w:styleId="Heading1">
    <w:name w:val="heading 1"/>
    <w:basedOn w:val="Normal"/>
    <w:next w:val="Normal"/>
    <w:link w:val="berschrift1Zchn"/>
    <w:uiPriority w:val="9"/>
    <w:qFormat/>
    <w:rsid w:val="002F6952"/>
    <w:pPr>
      <w:keepNext/>
      <w:keepLines/>
      <w:numPr>
        <w:numId w:val="2"/>
      </w:numPr>
      <w:shd w:val="clear" w:color="auto" w:fill="92D050"/>
      <w:spacing w:before="240" w:after="240"/>
      <w:ind w:left="357" w:hanging="357"/>
      <w:outlineLvl w:val="0"/>
    </w:pPr>
    <w:rPr>
      <w:rFonts w:eastAsiaTheme="majorEastAsia" w:cstheme="majorBidi"/>
      <w:b/>
      <w:bCs/>
      <w:sz w:val="24"/>
      <w:szCs w:val="28"/>
    </w:rPr>
  </w:style>
  <w:style w:type="paragraph" w:styleId="Heading2">
    <w:name w:val="heading 2"/>
    <w:basedOn w:val="Heading1"/>
    <w:next w:val="Normal"/>
    <w:link w:val="berschrift2Zchn"/>
    <w:uiPriority w:val="9"/>
    <w:unhideWhenUsed/>
    <w:qFormat/>
    <w:rsid w:val="00CB1B37"/>
    <w:pPr>
      <w:numPr>
        <w:ilvl w:val="1"/>
      </w:numPr>
      <w:shd w:val="clear" w:color="auto" w:fill="FFFFFF" w:themeFill="background1"/>
      <w:spacing w:before="0" w:after="0"/>
      <w:ind w:left="567" w:hanging="567"/>
      <w:outlineLvl w:val="1"/>
    </w:pPr>
    <w:rPr>
      <w:bCs w:val="0"/>
      <w:sz w:val="18"/>
      <w:szCs w:val="26"/>
    </w:rPr>
  </w:style>
  <w:style w:type="paragraph" w:styleId="Heading3">
    <w:name w:val="heading 3"/>
    <w:basedOn w:val="Normal"/>
    <w:next w:val="Normal"/>
    <w:link w:val="berschrift3Zchn"/>
    <w:uiPriority w:val="9"/>
    <w:unhideWhenUsed/>
    <w:rsid w:val="00CA143B"/>
    <w:pPr>
      <w:keepNext/>
      <w:keepLines/>
      <w:numPr>
        <w:ilvl w:val="2"/>
        <w:numId w:val="2"/>
      </w:numPr>
      <w:spacing w:before="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erschrift4Zchn"/>
    <w:uiPriority w:val="9"/>
    <w:semiHidden/>
    <w:unhideWhenUsed/>
    <w:rsid w:val="00CA143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erschrift5Zchn"/>
    <w:uiPriority w:val="9"/>
    <w:semiHidden/>
    <w:unhideWhenUsed/>
    <w:qFormat/>
    <w:rsid w:val="00CA143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semiHidden/>
    <w:unhideWhenUsed/>
    <w:qFormat/>
    <w:rsid w:val="00CA143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semiHidden/>
    <w:unhideWhenUsed/>
    <w:qFormat/>
    <w:rsid w:val="00CA143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CA143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erschrift9Zchn"/>
    <w:uiPriority w:val="9"/>
    <w:semiHidden/>
    <w:unhideWhenUsed/>
    <w:qFormat/>
    <w:rsid w:val="00CA143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
    <w:name w:val="Standa"/>
    <w:link w:val="StandaZchn"/>
    <w:rsid w:val="00BA1944"/>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DefaultParagraphFont"/>
    <w:link w:val="Standa"/>
    <w:rsid w:val="00BA1944"/>
    <w:rPr>
      <w:rFonts w:ascii="Arial" w:eastAsia="MS Mincho" w:hAnsi="Arial" w:cs="Arial"/>
      <w:color w:val="000000"/>
      <w:sz w:val="20"/>
      <w:szCs w:val="20"/>
      <w:lang w:eastAsia="ja-JP" w:bidi="de-DE"/>
    </w:rPr>
  </w:style>
  <w:style w:type="paragraph" w:styleId="BalloonText">
    <w:name w:val="Balloon Text"/>
    <w:basedOn w:val="Normal"/>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A1944"/>
    <w:rPr>
      <w:rFonts w:ascii="Tahoma" w:hAnsi="Tahoma" w:cs="Tahoma"/>
      <w:sz w:val="16"/>
      <w:szCs w:val="16"/>
    </w:rPr>
  </w:style>
  <w:style w:type="character" w:customStyle="1" w:styleId="berschrift1Zchn">
    <w:name w:val="Überschrift 1 Zchn"/>
    <w:basedOn w:val="DefaultParagraphFont"/>
    <w:link w:val="Heading1"/>
    <w:uiPriority w:val="9"/>
    <w:rsid w:val="002F6952"/>
    <w:rPr>
      <w:rFonts w:ascii="Arial" w:hAnsi="Arial" w:eastAsiaTheme="majorEastAsia" w:cstheme="majorBidi"/>
      <w:b/>
      <w:bCs/>
      <w:sz w:val="24"/>
      <w:szCs w:val="28"/>
      <w:shd w:val="clear" w:color="auto" w:fill="92D050"/>
    </w:rPr>
  </w:style>
  <w:style w:type="paragraph" w:customStyle="1" w:styleId="berschriftohneZahl">
    <w:name w:val="Überschrift ohne Zahl"/>
    <w:basedOn w:val="Heading1"/>
    <w:next w:val="Normal"/>
    <w:qFormat/>
    <w:rsid w:val="008817A3"/>
    <w:pPr>
      <w:numPr>
        <w:numId w:val="0"/>
      </w:numPr>
    </w:pPr>
  </w:style>
  <w:style w:type="character" w:customStyle="1" w:styleId="berschrift2Zchn">
    <w:name w:val="Überschrift 2 Zchn"/>
    <w:basedOn w:val="DefaultParagraphFont"/>
    <w:link w:val="Heading2"/>
    <w:uiPriority w:val="9"/>
    <w:rsid w:val="00CB1B37"/>
    <w:rPr>
      <w:rFonts w:ascii="Arial" w:hAnsi="Arial" w:eastAsiaTheme="majorEastAsia" w:cstheme="majorBidi"/>
      <w:b/>
      <w:sz w:val="18"/>
      <w:szCs w:val="26"/>
      <w:shd w:val="clear" w:color="auto" w:fill="FFFFFF" w:themeFill="background1"/>
    </w:rPr>
  </w:style>
  <w:style w:type="table" w:customStyle="1" w:styleId="HelleListe1">
    <w:name w:val="Helle Liste1"/>
    <w:basedOn w:val="TableNormal"/>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KopfzeileZchn"/>
    <w:uiPriority w:val="99"/>
    <w:unhideWhenUsed/>
    <w:rsid w:val="00501CD5"/>
    <w:pPr>
      <w:tabs>
        <w:tab w:val="center" w:pos="4536"/>
        <w:tab w:val="right" w:pos="9072"/>
      </w:tabs>
    </w:pPr>
  </w:style>
  <w:style w:type="character" w:customStyle="1" w:styleId="KopfzeileZchn">
    <w:name w:val="Kopfzeile Zchn"/>
    <w:basedOn w:val="DefaultParagraphFont"/>
    <w:link w:val="Header"/>
    <w:uiPriority w:val="99"/>
    <w:rsid w:val="00501CD5"/>
    <w:rPr>
      <w:sz w:val="18"/>
    </w:rPr>
  </w:style>
  <w:style w:type="paragraph" w:styleId="Footer">
    <w:name w:val="footer"/>
    <w:basedOn w:val="Normal"/>
    <w:link w:val="FuzeileZchn"/>
    <w:uiPriority w:val="99"/>
    <w:unhideWhenUsed/>
    <w:rsid w:val="00501CD5"/>
    <w:pPr>
      <w:tabs>
        <w:tab w:val="center" w:pos="4536"/>
        <w:tab w:val="right" w:pos="9072"/>
      </w:tabs>
    </w:pPr>
  </w:style>
  <w:style w:type="character" w:customStyle="1" w:styleId="FuzeileZchn">
    <w:name w:val="Fußzeile Zchn"/>
    <w:basedOn w:val="DefaultParagraphFont"/>
    <w:link w:val="Footer"/>
    <w:uiPriority w:val="99"/>
    <w:rsid w:val="00501CD5"/>
    <w:rPr>
      <w:sz w:val="18"/>
    </w:rPr>
  </w:style>
  <w:style w:type="character" w:styleId="CommentReference">
    <w:name w:val="annotation reference"/>
    <w:basedOn w:val="DefaultParagraphFont"/>
    <w:uiPriority w:val="99"/>
    <w:semiHidden/>
    <w:unhideWhenUsed/>
    <w:rsid w:val="00FF5A0B"/>
    <w:rPr>
      <w:sz w:val="16"/>
      <w:szCs w:val="16"/>
    </w:rPr>
  </w:style>
  <w:style w:type="paragraph" w:styleId="CommentText">
    <w:name w:val="annotation text"/>
    <w:basedOn w:val="Normal"/>
    <w:link w:val="KommentartextZchn"/>
    <w:uiPriority w:val="99"/>
    <w:semiHidden/>
    <w:unhideWhenUsed/>
    <w:rsid w:val="00FF5A0B"/>
    <w:pPr>
      <w:spacing w:before="200"/>
    </w:pPr>
    <w:rPr>
      <w:rFonts w:eastAsia="Times New Roman" w:cs="Times New Roman"/>
      <w:color w:val="000000"/>
      <w:szCs w:val="20"/>
      <w:lang w:val="de-CH" w:eastAsia="de-CH"/>
    </w:rPr>
  </w:style>
  <w:style w:type="character" w:customStyle="1" w:styleId="KommentartextZchn">
    <w:name w:val="Kommentartext Zchn"/>
    <w:basedOn w:val="DefaultParagraphFont"/>
    <w:link w:val="CommentText"/>
    <w:uiPriority w:val="99"/>
    <w:semiHidden/>
    <w:rsid w:val="00FF5A0B"/>
    <w:rPr>
      <w:rFonts w:eastAsia="Times New Roman" w:cs="Times New Roman"/>
      <w:color w:val="000000"/>
      <w:sz w:val="18"/>
      <w:szCs w:val="20"/>
      <w:lang w:val="de-CH" w:eastAsia="de-CH"/>
    </w:rPr>
  </w:style>
  <w:style w:type="paragraph" w:styleId="ListParagraph">
    <w:name w:val="List Paragraph"/>
    <w:basedOn w:val="Normal"/>
    <w:uiPriority w:val="34"/>
    <w:qFormat/>
    <w:rsid w:val="00FF5A0B"/>
    <w:pPr>
      <w:spacing w:before="200" w:line="276" w:lineRule="auto"/>
      <w:ind w:left="720"/>
      <w:contextualSpacing/>
    </w:pPr>
    <w:rPr>
      <w:rFonts w:eastAsia="Times New Roman" w:cs="Times New Roman"/>
      <w:color w:val="000000"/>
      <w:szCs w:val="20"/>
      <w:lang w:val="de-CH" w:eastAsia="de-CH"/>
    </w:rPr>
  </w:style>
  <w:style w:type="paragraph" w:customStyle="1" w:styleId="Aufzhlung">
    <w:name w:val="Aufzählung"/>
    <w:basedOn w:val="Normal"/>
    <w:qFormat/>
    <w:rsid w:val="00524CF1"/>
    <w:pPr>
      <w:numPr>
        <w:numId w:val="3"/>
      </w:numPr>
      <w:tabs>
        <w:tab w:val="left" w:pos="2477"/>
      </w:tabs>
      <w:autoSpaceDE w:val="0"/>
      <w:autoSpaceDN w:val="0"/>
      <w:adjustRightInd w:val="0"/>
      <w:spacing w:before="120" w:after="120"/>
      <w:contextualSpacing/>
    </w:pPr>
    <w:rPr>
      <w:rFonts w:eastAsia="Times New Roman" w:cs="Arial"/>
      <w:color w:val="000000"/>
      <w:lang w:eastAsia="de-DE"/>
    </w:rPr>
  </w:style>
  <w:style w:type="table" w:customStyle="1" w:styleId="Tabellengi">
    <w:name w:val="Tabellengi"/>
    <w:basedOn w:val="TableNormal"/>
    <w:rsid w:val="00A04FCB"/>
    <w:pPr>
      <w:spacing w:after="0" w:line="240" w:lineRule="auto"/>
    </w:pPr>
    <w:rPr>
      <w:rFonts w:ascii="Calibri" w:eastAsia="Times New Roman" w:hAnsi="Calibri" w:cs="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Normal"/>
    <w:qFormat/>
    <w:rsid w:val="002F6952"/>
    <w:rPr>
      <w:b/>
    </w:rPr>
  </w:style>
  <w:style w:type="paragraph" w:styleId="BodyText">
    <w:name w:val="Body Text"/>
    <w:basedOn w:val="Normal"/>
    <w:link w:val="TextkrperZchn"/>
    <w:rsid w:val="005F7C3F"/>
    <w:pPr>
      <w:spacing w:before="60"/>
    </w:pPr>
    <w:rPr>
      <w:rFonts w:eastAsia="Times New Roman" w:cs="Times New Roman"/>
      <w:color w:val="000000"/>
      <w:szCs w:val="24"/>
      <w:lang w:eastAsia="de-DE"/>
    </w:rPr>
  </w:style>
  <w:style w:type="character" w:customStyle="1" w:styleId="TextkrperZchn">
    <w:name w:val="Textkörper Zchn"/>
    <w:basedOn w:val="DefaultParagraphFont"/>
    <w:link w:val="BodyText"/>
    <w:rsid w:val="005F7C3F"/>
    <w:rPr>
      <w:rFonts w:eastAsia="Times New Roman" w:cs="Times New Roman"/>
      <w:color w:val="000000"/>
      <w:sz w:val="18"/>
      <w:szCs w:val="24"/>
      <w:lang w:eastAsia="de-DE"/>
    </w:rPr>
  </w:style>
  <w:style w:type="paragraph" w:customStyle="1" w:styleId="Standardgrau">
    <w:name w:val="Standard grau"/>
    <w:basedOn w:val="Normal"/>
    <w:qFormat/>
    <w:rsid w:val="00690437"/>
    <w:pPr>
      <w:shd w:val="pct15" w:color="auto" w:fill="FFFFFF" w:themeFill="background1"/>
    </w:pPr>
    <w:rPr>
      <w:lang w:val="de-CH"/>
    </w:rPr>
  </w:style>
  <w:style w:type="paragraph" w:customStyle="1" w:styleId="berschriftgrauFett">
    <w:name w:val="Überschrift grau Fett"/>
    <w:basedOn w:val="Heading1"/>
    <w:rsid w:val="00CA143B"/>
    <w:pPr>
      <w:numPr>
        <w:numId w:val="6"/>
      </w:numPr>
      <w:shd w:val="clear" w:color="auto" w:fill="D9D9D9" w:themeFill="background1" w:themeFillShade="D9"/>
      <w:ind w:left="340" w:hanging="340"/>
    </w:pPr>
    <w:rPr>
      <w:sz w:val="18"/>
    </w:rPr>
  </w:style>
  <w:style w:type="table" w:styleId="TableGrid">
    <w:name w:val="Table Grid"/>
    <w:basedOn w:val="TableNormal"/>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DefaultParagraphFont"/>
    <w:link w:val="Heading3"/>
    <w:uiPriority w:val="9"/>
    <w:rsid w:val="00CA143B"/>
    <w:rPr>
      <w:rFonts w:asciiTheme="majorHAnsi" w:eastAsiaTheme="majorEastAsia" w:hAnsiTheme="majorHAnsi" w:cstheme="majorBidi"/>
      <w:b/>
      <w:bCs/>
      <w:color w:val="000000" w:themeColor="text1"/>
      <w:sz w:val="18"/>
    </w:rPr>
  </w:style>
  <w:style w:type="character" w:customStyle="1" w:styleId="berschrift4Zchn">
    <w:name w:val="Überschrift 4 Zchn"/>
    <w:basedOn w:val="DefaultParagraphFont"/>
    <w:link w:val="Heading4"/>
    <w:uiPriority w:val="9"/>
    <w:semiHidden/>
    <w:rsid w:val="00CA143B"/>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DefaultParagraphFont"/>
    <w:link w:val="Heading5"/>
    <w:uiPriority w:val="9"/>
    <w:semiHidden/>
    <w:rsid w:val="00CA143B"/>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DefaultParagraphFont"/>
    <w:link w:val="Heading6"/>
    <w:uiPriority w:val="9"/>
    <w:semiHidden/>
    <w:rsid w:val="00CA143B"/>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DefaultParagraphFont"/>
    <w:link w:val="Heading7"/>
    <w:uiPriority w:val="9"/>
    <w:semiHidden/>
    <w:rsid w:val="00CA143B"/>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DefaultParagraphFont"/>
    <w:link w:val="Heading8"/>
    <w:uiPriority w:val="9"/>
    <w:semiHidden/>
    <w:rsid w:val="00CA14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CA143B"/>
    <w:rPr>
      <w:rFonts w:asciiTheme="majorHAnsi" w:eastAsiaTheme="majorEastAsia" w:hAnsiTheme="majorHAnsi" w:cstheme="majorBidi"/>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DefaultParagraphFont"/>
    <w:uiPriority w:val="99"/>
    <w:rsid w:val="00336BB4"/>
    <w:rPr>
      <w:color w:val="0000FF"/>
      <w:u w:val="single"/>
    </w:rPr>
  </w:style>
  <w:style w:type="paragraph" w:customStyle="1" w:styleId="Literaturverzeichnis1">
    <w:name w:val="Literaturverzeichnis1"/>
    <w:basedOn w:val="Standa"/>
    <w:next w:val="Standa"/>
    <w:rsid w:val="00336BB4"/>
    <w:pPr>
      <w:spacing w:after="200" w:line="276" w:lineRule="auto"/>
      <w:jc w:val="left"/>
    </w:pPr>
    <w:rPr>
      <w:rFonts w:ascii="Calibri" w:eastAsia="Times New Roman" w:hAnsi="Calibri" w:cs="Times New Roman"/>
      <w:sz w:val="22"/>
      <w:szCs w:val="22"/>
      <w:lang w:eastAsia="en-US"/>
    </w:rPr>
  </w:style>
  <w:style w:type="character" w:styleId="LineNumber">
    <w:name w:val="line number"/>
    <w:basedOn w:val="DefaultParagraphFont"/>
    <w:uiPriority w:val="99"/>
    <w:semiHidden/>
    <w:unhideWhenUsed/>
    <w:rsid w:val="00FC6745"/>
  </w:style>
  <w:style w:type="paragraph" w:customStyle="1" w:styleId="berschrgrnohneNummer">
    <w:name w:val="Überschr_grün_ohne_Nummer"/>
    <w:basedOn w:val="Normal"/>
    <w:qFormat/>
    <w:rsid w:val="002F6952"/>
    <w:pPr>
      <w:shd w:val="clear" w:color="auto" w:fill="92D050"/>
      <w:spacing w:before="240"/>
      <w:contextualSpacing/>
    </w:pPr>
    <w:rPr>
      <w:b/>
      <w:color w:val="FFFFFF" w:themeColor="background1"/>
    </w:rPr>
  </w:style>
  <w:style w:type="paragraph" w:customStyle="1" w:styleId="1HEAD-weissaufgrau">
    <w:name w:val="1 HEAD - weiss auf grau"/>
    <w:basedOn w:val="Normal"/>
    <w:rsid w:val="00465367"/>
    <w:pPr>
      <w:framePr w:wrap="around" w:hAnchor="page" w:x="1815" w:y="1"/>
      <w:spacing w:before="20" w:after="20"/>
      <w:ind w:left="113"/>
    </w:pPr>
    <w:rPr>
      <w:rFonts w:ascii="Calibri" w:eastAsia="Calibri" w:hAnsi="Calibri" w:cs="Times New Roman"/>
      <w:color w:val="FFFFFF"/>
      <w:sz w:val="22"/>
      <w:szCs w:val="36"/>
      <w:lang w:val="en-GB" w:eastAsia="de-DE"/>
    </w:rPr>
  </w:style>
  <w:style w:type="paragraph" w:customStyle="1" w:styleId="berschrift2grau">
    <w:name w:val="Überschrift 2 grau"/>
    <w:basedOn w:val="Heading2"/>
    <w:qFormat/>
    <w:rsid w:val="0069258E"/>
    <w:pPr>
      <w:shd w:val="pct15" w:color="auto" w:fill="FFFFFF" w:themeFill="background1"/>
    </w:pPr>
  </w:style>
  <w:style w:type="paragraph" w:customStyle="1" w:styleId="StandardtechnDateneinspaltig">
    <w:name w:val="Standard techn Daten einspaltig"/>
    <w:basedOn w:val="Normal"/>
    <w:qFormat/>
    <w:rsid w:val="002D39DE"/>
    <w:pPr>
      <w:tabs>
        <w:tab w:val="right" w:pos="4111"/>
      </w:tabs>
      <w:autoSpaceDE w:val="0"/>
      <w:autoSpaceDN w:val="0"/>
      <w:adjustRightInd w:val="0"/>
      <w:ind w:left="113"/>
    </w:pPr>
    <w:rPr>
      <w:szCs w:val="18"/>
    </w:rPr>
  </w:style>
  <w:style w:type="character" w:styleId="Strong">
    <w:name w:val="Strong"/>
    <w:basedOn w:val="DefaultParagraphFont"/>
    <w:uiPriority w:val="22"/>
    <w:qFormat/>
    <w:rsid w:val="00730C20"/>
    <w:rPr>
      <w:b/>
      <w:bCs/>
    </w:rPr>
  </w:style>
  <w:style w:type="character" w:customStyle="1" w:styleId="shorttext">
    <w:name w:val="short_text"/>
    <w:basedOn w:val="DefaultParagraphFont"/>
    <w:rsid w:val="000C4292"/>
  </w:style>
  <w:style w:type="character" w:customStyle="1" w:styleId="hps">
    <w:name w:val="hps"/>
    <w:basedOn w:val="DefaultParagraphFont"/>
    <w:rsid w:val="000C4292"/>
  </w:style>
  <w:style w:type="paragraph" w:styleId="NormalWeb">
    <w:name w:val="Normal (Web)"/>
    <w:basedOn w:val="Normal"/>
    <w:uiPriority w:val="99"/>
    <w:unhideWhenUsed/>
    <w:rsid w:val="00377335"/>
    <w:rPr>
      <w:rFonts w:ascii="Times New Roman" w:hAnsi="Times New Roman" w:cs="Times New Roman"/>
      <w:sz w:val="24"/>
      <w:szCs w:val="24"/>
      <w:lang w:eastAsia="de-DE"/>
    </w:rPr>
  </w:style>
  <w:style w:type="paragraph" w:customStyle="1" w:styleId="Default">
    <w:name w:val="Default"/>
    <w:basedOn w:val="Normal"/>
    <w:rsid w:val="00D70267"/>
    <w:pPr>
      <w:autoSpaceDE w:val="0"/>
      <w:autoSpaceDN w:val="0"/>
    </w:pPr>
    <w:rPr>
      <w:rFonts w:ascii="Calibri" w:hAnsi="Calibri" w:cs="Calibri"/>
      <w:color w:val="000000"/>
      <w:sz w:val="24"/>
      <w:szCs w:val="24"/>
    </w:rPr>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f" /><Relationship Id="rId11" Type="http://schemas.openxmlformats.org/officeDocument/2006/relationships/image" Target="media/image5.jpeg"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image" Target="media/image7.jpeg"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6.xml" /><Relationship Id="rId31" Type="http://schemas.openxmlformats.org/officeDocument/2006/relationships/header" Target="header15.xml" /><Relationship Id="rId32" Type="http://schemas.openxmlformats.org/officeDocument/2006/relationships/header" Target="header16.xml" /><Relationship Id="rId33" Type="http://schemas.openxmlformats.org/officeDocument/2006/relationships/footer" Target="footer7.xml" /><Relationship Id="rId34" Type="http://schemas.openxmlformats.org/officeDocument/2006/relationships/header" Target="header17.xml" /><Relationship Id="rId35" Type="http://schemas.openxmlformats.org/officeDocument/2006/relationships/header" Target="header18.xml" /><Relationship Id="rId36" Type="http://schemas.openxmlformats.org/officeDocument/2006/relationships/header" Target="header19.xml" /><Relationship Id="rId37" Type="http://schemas.openxmlformats.org/officeDocument/2006/relationships/footer" Target="footer8.xml" /><Relationship Id="rId38" Type="http://schemas.openxmlformats.org/officeDocument/2006/relationships/image" Target="media/image8.tiff" /><Relationship Id="rId39" Type="http://schemas.openxmlformats.org/officeDocument/2006/relationships/image" Target="media/image9.png" /><Relationship Id="rId4" Type="http://schemas.openxmlformats.org/officeDocument/2006/relationships/customXml" Target="../customXml/item1.xml" /><Relationship Id="rId40" Type="http://schemas.openxmlformats.org/officeDocument/2006/relationships/header" Target="header20.xml" /><Relationship Id="rId41" Type="http://schemas.openxmlformats.org/officeDocument/2006/relationships/header" Target="header21.xml" /><Relationship Id="rId42" Type="http://schemas.openxmlformats.org/officeDocument/2006/relationships/footer" Target="footer9.xml" /><Relationship Id="rId43" Type="http://schemas.openxmlformats.org/officeDocument/2006/relationships/footer" Target="footer10.xml" /><Relationship Id="rId44" Type="http://schemas.openxmlformats.org/officeDocument/2006/relationships/header" Target="header22.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image" Target="media/image1.tiff"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3.jpeg" /></Relationships>
</file>

<file path=word/_rels/header10.xml.rels>&#65279;<?xml version="1.0" encoding="utf-8" standalone="yes"?><Relationships xmlns="http://schemas.openxmlformats.org/package/2006/relationships"><Relationship Id="rId1" Type="http://schemas.openxmlformats.org/officeDocument/2006/relationships/image" Target="media/image6.jpeg" /></Relationships>
</file>

<file path=word/_rels/header11.xml.rels>&#65279;<?xml version="1.0" encoding="utf-8" standalone="yes"?><Relationships xmlns="http://schemas.openxmlformats.org/package/2006/relationships"><Relationship Id="rId1" Type="http://schemas.openxmlformats.org/officeDocument/2006/relationships/image" Target="media/image6.jpeg" /></Relationships>
</file>

<file path=word/_rels/header12.xml.rels>&#65279;<?xml version="1.0" encoding="utf-8" standalone="yes"?><Relationships xmlns="http://schemas.openxmlformats.org/package/2006/relationships"><Relationship Id="rId1" Type="http://schemas.openxmlformats.org/officeDocument/2006/relationships/image" Target="media/image6.jpeg" /></Relationships>
</file>

<file path=word/_rels/header13.xml.rels>&#65279;<?xml version="1.0" encoding="utf-8" standalone="yes"?><Relationships xmlns="http://schemas.openxmlformats.org/package/2006/relationships"><Relationship Id="rId1" Type="http://schemas.openxmlformats.org/officeDocument/2006/relationships/image" Target="media/image6.jpeg" /></Relationships>
</file>

<file path=word/_rels/header14.xml.rels>&#65279;<?xml version="1.0" encoding="utf-8" standalone="yes"?><Relationships xmlns="http://schemas.openxmlformats.org/package/2006/relationships"><Relationship Id="rId1" Type="http://schemas.openxmlformats.org/officeDocument/2006/relationships/image" Target="media/image6.jpeg" /></Relationships>
</file>

<file path=word/_rels/header15.xml.rels>&#65279;<?xml version="1.0" encoding="utf-8" standalone="yes"?><Relationships xmlns="http://schemas.openxmlformats.org/package/2006/relationships"><Relationship Id="rId1" Type="http://schemas.openxmlformats.org/officeDocument/2006/relationships/image" Target="media/image6.jpeg" /></Relationships>
</file>

<file path=word/_rels/header16.xml.rels>&#65279;<?xml version="1.0" encoding="utf-8" standalone="yes"?><Relationships xmlns="http://schemas.openxmlformats.org/package/2006/relationships"><Relationship Id="rId1" Type="http://schemas.openxmlformats.org/officeDocument/2006/relationships/image" Target="media/image6.jpeg" /></Relationships>
</file>

<file path=word/_rels/header4.xml.rels>&#65279;<?xml version="1.0" encoding="utf-8" standalone="yes"?><Relationships xmlns="http://schemas.openxmlformats.org/package/2006/relationships"><Relationship Id="rId1" Type="http://schemas.openxmlformats.org/officeDocument/2006/relationships/image" Target="media/image6.jpeg" /></Relationships>
</file>

<file path=word/_rels/header6.xml.rels>&#65279;<?xml version="1.0" encoding="utf-8" standalone="yes"?><Relationships xmlns="http://schemas.openxmlformats.org/package/2006/relationships"><Relationship Id="rId1" Type="http://schemas.openxmlformats.org/officeDocument/2006/relationships/image" Target="media/image6.jpeg" /></Relationships>
</file>

<file path=word/_rels/header7.xml.rels>&#65279;<?xml version="1.0" encoding="utf-8" standalone="yes"?><Relationships xmlns="http://schemas.openxmlformats.org/package/2006/relationships"><Relationship Id="rId1" Type="http://schemas.openxmlformats.org/officeDocument/2006/relationships/image" Target="media/image6.jpeg" /></Relationships>
</file>

<file path=word/_rels/header8.xml.rels>&#65279;<?xml version="1.0" encoding="utf-8" standalone="yes"?><Relationships xmlns="http://schemas.openxmlformats.org/package/2006/relationships"><Relationship Id="rId1" Type="http://schemas.openxmlformats.org/officeDocument/2006/relationships/image" Target="media/image6.jpeg" /></Relationships>
</file>

<file path=word/_rels/header9.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5C2E-7479-4F36-92C0-EADD4BB3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4274</Words>
  <Characters>26927</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dc:creator>
  <cp:lastModifiedBy>Stefan Zwerenz</cp:lastModifiedBy>
  <cp:revision>6</cp:revision>
  <cp:lastPrinted>2012-03-14T16:45:00Z</cp:lastPrinted>
  <dcterms:created xsi:type="dcterms:W3CDTF">2017-11-28T11:15:00Z</dcterms:created>
  <dcterms:modified xsi:type="dcterms:W3CDTF">2017-12-01T11:16:00Z</dcterms:modified>
</cp:coreProperties>
</file>